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95EE2" w14:textId="66E8B6C6"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b/>
          <w:bCs/>
          <w:sz w:val="24"/>
          <w:szCs w:val="24"/>
          <w:lang w:val="nl-NL"/>
        </w:rPr>
      </w:pPr>
      <w:r w:rsidRPr="006B4B65">
        <w:rPr>
          <w:rFonts w:ascii="HelveticaNeueLT Std" w:eastAsia="Times New Roman" w:hAnsi="HelveticaNeueLT Std"/>
          <w:b/>
          <w:bCs/>
          <w:sz w:val="24"/>
          <w:szCs w:val="24"/>
          <w:lang w:val="nl-NL"/>
        </w:rPr>
        <w:t>B</w:t>
      </w:r>
      <w:r w:rsidRPr="00E82DC2">
        <w:rPr>
          <w:rFonts w:ascii="HelveticaNeueLT Std" w:eastAsia="Times New Roman" w:hAnsi="HelveticaNeueLT Std"/>
          <w:b/>
          <w:bCs/>
          <w:sz w:val="24"/>
          <w:szCs w:val="24"/>
          <w:lang w:val="nl-NL"/>
        </w:rPr>
        <w:t>egeleidend schrijven bij uw meldingsformulier transport</w:t>
      </w:r>
      <w:r w:rsidR="005B74EE">
        <w:rPr>
          <w:rFonts w:ascii="HelveticaNeueLT Std" w:eastAsia="Times New Roman" w:hAnsi="HelveticaNeueLT Std"/>
          <w:b/>
          <w:bCs/>
          <w:sz w:val="24"/>
          <w:szCs w:val="24"/>
          <w:lang w:val="nl-NL"/>
        </w:rPr>
        <w:t>-</w:t>
      </w:r>
      <w:r w:rsidRPr="00E82DC2">
        <w:rPr>
          <w:rFonts w:ascii="HelveticaNeueLT Std" w:eastAsia="Times New Roman" w:hAnsi="HelveticaNeueLT Std"/>
          <w:b/>
          <w:bCs/>
          <w:sz w:val="24"/>
          <w:szCs w:val="24"/>
          <w:lang w:val="nl-NL"/>
        </w:rPr>
        <w:t>rolstoel/</w:t>
      </w:r>
      <w:r w:rsidRPr="005B74EE">
        <w:rPr>
          <w:rFonts w:ascii="HelveticaNeueLT Std" w:eastAsia="Times New Roman" w:hAnsi="HelveticaNeueLT Std"/>
          <w:b/>
          <w:bCs/>
          <w:sz w:val="24"/>
          <w:szCs w:val="24"/>
          <w:lang w:val="nl-NL"/>
        </w:rPr>
        <w:t>rolstoel voor regelmatig, maar niet permanent gebruik.</w:t>
      </w:r>
      <w:r w:rsidRPr="00E82DC2">
        <w:rPr>
          <w:rFonts w:ascii="HelveticaNeueLT Std" w:eastAsia="Times New Roman" w:hAnsi="HelveticaNeueLT Std"/>
          <w:b/>
          <w:bCs/>
          <w:sz w:val="24"/>
          <w:szCs w:val="24"/>
          <w:lang w:val="nl-NL"/>
        </w:rPr>
        <w:t xml:space="preserve">  </w:t>
      </w:r>
    </w:p>
    <w:p w14:paraId="13AAC5EB" w14:textId="5EE4B995"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Met dit formulier kunt u uw ondersteuningsvraag ten behoeve van uw melding bij uw gemeente op grond van de Wet maatschappelijke ondersteuning (</w:t>
      </w:r>
      <w:proofErr w:type="spellStart"/>
      <w:r w:rsidRPr="00E82DC2">
        <w:rPr>
          <w:rFonts w:ascii="HelveticaNeueLT Std" w:eastAsia="Times New Roman" w:hAnsi="HelveticaNeueLT Std"/>
          <w:sz w:val="24"/>
          <w:szCs w:val="24"/>
          <w:lang w:val="nl-NL"/>
        </w:rPr>
        <w:t>W</w:t>
      </w:r>
      <w:r w:rsidR="0087590C">
        <w:rPr>
          <w:rFonts w:ascii="HelveticaNeueLT Std" w:eastAsia="Times New Roman" w:hAnsi="HelveticaNeueLT Std"/>
          <w:sz w:val="24"/>
          <w:szCs w:val="24"/>
          <w:lang w:val="nl-NL"/>
        </w:rPr>
        <w:t>mo</w:t>
      </w:r>
      <w:proofErr w:type="spellEnd"/>
      <w:r w:rsidRPr="00E82DC2">
        <w:rPr>
          <w:rFonts w:ascii="HelveticaNeueLT Std" w:eastAsia="Times New Roman" w:hAnsi="HelveticaNeueLT Std"/>
          <w:sz w:val="24"/>
          <w:szCs w:val="24"/>
          <w:lang w:val="nl-NL"/>
        </w:rPr>
        <w:t xml:space="preserve">) </w:t>
      </w:r>
      <w:r w:rsidR="005B74EE">
        <w:rPr>
          <w:rFonts w:ascii="HelveticaNeueLT Std" w:eastAsia="Times New Roman" w:hAnsi="HelveticaNeueLT Std"/>
          <w:sz w:val="24"/>
          <w:szCs w:val="24"/>
          <w:lang w:val="nl-NL"/>
        </w:rPr>
        <w:t>v</w:t>
      </w:r>
      <w:r w:rsidRPr="00E82DC2">
        <w:rPr>
          <w:rFonts w:ascii="HelveticaNeueLT Std" w:eastAsia="Times New Roman" w:hAnsi="HelveticaNeueLT Std"/>
          <w:sz w:val="24"/>
          <w:szCs w:val="24"/>
          <w:lang w:val="nl-NL"/>
        </w:rPr>
        <w:t>erduidelijken.</w:t>
      </w:r>
      <w:r w:rsidR="001F2745">
        <w:rPr>
          <w:rFonts w:ascii="HelveticaNeueLT Std" w:eastAsia="Times New Roman" w:hAnsi="HelveticaNeueLT Std"/>
          <w:sz w:val="24"/>
          <w:szCs w:val="24"/>
          <w:lang w:val="nl-NL"/>
        </w:rPr>
        <w:t xml:space="preserve"> </w:t>
      </w:r>
      <w:r w:rsidRPr="00E82DC2">
        <w:rPr>
          <w:rFonts w:ascii="HelveticaNeueLT Std" w:eastAsia="Times New Roman" w:hAnsi="HelveticaNeueLT Std"/>
          <w:sz w:val="24"/>
          <w:szCs w:val="24"/>
          <w:lang w:val="nl-NL"/>
        </w:rPr>
        <w:t>Uw behandelaar kan u hierbij ondersteunen door het formulier samen in te vullen en/of mede te ondertekenen.</w:t>
      </w:r>
    </w:p>
    <w:p w14:paraId="1A5AE88A" w14:textId="363F40E4"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 xml:space="preserve">De </w:t>
      </w:r>
      <w:proofErr w:type="spellStart"/>
      <w:r w:rsidRPr="00E82DC2">
        <w:rPr>
          <w:rFonts w:ascii="HelveticaNeueLT Std" w:eastAsia="Times New Roman" w:hAnsi="HelveticaNeueLT Std"/>
          <w:sz w:val="24"/>
          <w:szCs w:val="24"/>
          <w:lang w:val="nl-NL"/>
        </w:rPr>
        <w:t>W</w:t>
      </w:r>
      <w:r w:rsidR="0087590C">
        <w:rPr>
          <w:rFonts w:ascii="HelveticaNeueLT Std" w:eastAsia="Times New Roman" w:hAnsi="HelveticaNeueLT Std"/>
          <w:sz w:val="24"/>
          <w:szCs w:val="24"/>
          <w:lang w:val="nl-NL"/>
        </w:rPr>
        <w:t>mo</w:t>
      </w:r>
      <w:proofErr w:type="spellEnd"/>
      <w:r w:rsidRPr="00E82DC2">
        <w:rPr>
          <w:rFonts w:ascii="HelveticaNeueLT Std" w:eastAsia="Times New Roman" w:hAnsi="HelveticaNeueLT Std"/>
          <w:sz w:val="24"/>
          <w:szCs w:val="24"/>
          <w:lang w:val="nl-NL"/>
        </w:rPr>
        <w:t xml:space="preserve"> start met een meldingsfase (deze duurt ca. 6 weken) voorafgaande aan de aanvraagfase (deze duurt ca. 2 weken). In de meldingsfase wordt uw ondersteuningsvraag door de gemeente onderzocht. Bij uw melding mag u een persoonlijk plan indienen. In een persoonlijk plan kunt u aangeven welke oplossing u zelf in gedachten heeft om uw problemen op te lossen.</w:t>
      </w:r>
    </w:p>
    <w:p w14:paraId="2C97A6C3" w14:textId="77777777"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 xml:space="preserve">U kunt gebruikmaken van een onafhankelijk cliëntondersteuner bij het opstellen van </w:t>
      </w:r>
      <w:proofErr w:type="gramStart"/>
      <w:r w:rsidRPr="00E82DC2">
        <w:rPr>
          <w:rFonts w:ascii="HelveticaNeueLT Std" w:eastAsia="Times New Roman" w:hAnsi="HelveticaNeueLT Std"/>
          <w:sz w:val="24"/>
          <w:szCs w:val="24"/>
          <w:lang w:val="nl-NL"/>
        </w:rPr>
        <w:t>uw</w:t>
      </w:r>
      <w:proofErr w:type="gramEnd"/>
      <w:r w:rsidRPr="00E82DC2">
        <w:rPr>
          <w:rFonts w:ascii="HelveticaNeueLT Std" w:eastAsia="Times New Roman" w:hAnsi="HelveticaNeueLT Std"/>
          <w:sz w:val="24"/>
          <w:szCs w:val="24"/>
          <w:lang w:val="nl-NL"/>
        </w:rPr>
        <w:t xml:space="preserve"> melding. Informeer naar de mogelijkheden hiervoor bij uw eigen gemeente.</w:t>
      </w:r>
    </w:p>
    <w:p w14:paraId="50E55C42" w14:textId="77777777"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Wanneer u in een revalidatietraject of behandeltraject bent, kan uw behandelaar (ergotherapeut/fysiotherapeut/revalidatiearts) u ondersteunen bij het maken van de juiste keuze van een hulpmiddel en uw melding bij de gemeente.</w:t>
      </w:r>
    </w:p>
    <w:p w14:paraId="4FE583F1" w14:textId="4294F654"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De gemeente beoordeelt of uw probleem door uzelf (op eigen kracht) opgelost kan worden of dat uw netwerk, een andere algemene oplossing of regeling u een oplossing kan bieden. Wanneer de gemeente vaststelt dat een rolstoel een geschikte oplossing voor uw probleem biedt en dat u deze langdurig nodig heeft, dan kunt u een rolstoel op grond van de W</w:t>
      </w:r>
      <w:r w:rsidR="00F06461">
        <w:rPr>
          <w:rFonts w:ascii="HelveticaNeueLT Std" w:eastAsia="Times New Roman" w:hAnsi="HelveticaNeueLT Std"/>
          <w:sz w:val="24"/>
          <w:szCs w:val="24"/>
          <w:lang w:val="nl-NL"/>
        </w:rPr>
        <w:t>MO</w:t>
      </w:r>
      <w:r w:rsidRPr="00E82DC2">
        <w:rPr>
          <w:rFonts w:ascii="HelveticaNeueLT Std" w:eastAsia="Times New Roman" w:hAnsi="HelveticaNeueLT Std"/>
          <w:sz w:val="24"/>
          <w:szCs w:val="24"/>
          <w:lang w:val="nl-NL"/>
        </w:rPr>
        <w:t xml:space="preserve"> verstrekt krijgen. Uw melding wordt dan afgesloten en gaat over naar de aanvraagfase.</w:t>
      </w:r>
    </w:p>
    <w:p w14:paraId="33039309" w14:textId="67BABD92" w:rsidR="00765FEB" w:rsidRPr="00E82DC2" w:rsidRDefault="00765FEB" w:rsidP="00F06461">
      <w:pPr>
        <w:pStyle w:val="Geenafstand"/>
        <w:rPr>
          <w:lang w:val="nl-NL"/>
        </w:rPr>
      </w:pPr>
    </w:p>
    <w:p w14:paraId="2B2C9BFC" w14:textId="76C44CB8"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Er zijn dan twee mogelijkheden om de rolstoel aan te vragen</w:t>
      </w:r>
      <w:r w:rsidR="006B4B65">
        <w:rPr>
          <w:rFonts w:ascii="HelveticaNeueLT Std" w:eastAsia="Times New Roman" w:hAnsi="HelveticaNeueLT Std"/>
          <w:sz w:val="24"/>
          <w:szCs w:val="24"/>
          <w:lang w:val="nl-NL"/>
        </w:rPr>
        <w:t>:</w:t>
      </w:r>
    </w:p>
    <w:p w14:paraId="7564901F" w14:textId="388C0BD9" w:rsidR="00765FEB" w:rsidRPr="006B4B65" w:rsidRDefault="00765FEB" w:rsidP="006B4B65">
      <w:pPr>
        <w:pStyle w:val="Lijstalinea"/>
        <w:numPr>
          <w:ilvl w:val="0"/>
          <w:numId w:val="1"/>
        </w:num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6B4B65">
        <w:rPr>
          <w:rFonts w:ascii="HelveticaNeueLT Std" w:eastAsia="Times New Roman" w:hAnsi="HelveticaNeueLT Std"/>
          <w:b/>
          <w:bCs/>
          <w:sz w:val="24"/>
          <w:szCs w:val="24"/>
          <w:lang w:val="nl-NL"/>
        </w:rPr>
        <w:t>Zorg in natura</w:t>
      </w:r>
    </w:p>
    <w:p w14:paraId="2DF9F338" w14:textId="77777777"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De gemeente waar u woonachtig bent, kan u de ondersteuning in de vorm “natura” leveren (zorg in natura) en heeft daarvoor met één of meerdere leveranciers van hulpmiddelen een contract afgesloten. Zij leveren op basis van dit contract de goedkoopst geschikte rolstoel. Het merk en type rolstoel wordt door de gemeente in samenspraak met de leverancier van hulpmiddelen vastgesteld op basis van functionele eisen waaraan de rolstoel in uw situatie moet voldoen.</w:t>
      </w:r>
    </w:p>
    <w:p w14:paraId="03DA9976" w14:textId="39AD0710" w:rsidR="00765FEB" w:rsidRPr="006B4B65" w:rsidRDefault="00765FEB" w:rsidP="006B4B65">
      <w:pPr>
        <w:pStyle w:val="Lijstalinea"/>
        <w:numPr>
          <w:ilvl w:val="0"/>
          <w:numId w:val="1"/>
        </w:num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6B4B65">
        <w:rPr>
          <w:rFonts w:ascii="HelveticaNeueLT Std" w:eastAsia="Times New Roman" w:hAnsi="HelveticaNeueLT Std"/>
          <w:b/>
          <w:bCs/>
          <w:sz w:val="24"/>
          <w:szCs w:val="24"/>
          <w:lang w:val="nl-NL"/>
        </w:rPr>
        <w:t>Persoonsgebonden budget (pgb</w:t>
      </w:r>
      <w:r w:rsidRPr="006B4B65">
        <w:rPr>
          <w:rFonts w:ascii="HelveticaNeueLT Std" w:eastAsia="Times New Roman" w:hAnsi="HelveticaNeueLT Std"/>
          <w:sz w:val="24"/>
          <w:szCs w:val="24"/>
          <w:lang w:val="nl-NL"/>
        </w:rPr>
        <w:t>)</w:t>
      </w:r>
    </w:p>
    <w:p w14:paraId="743E02BB" w14:textId="77777777"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De gemeente waar u woonachtig bent, kan u ondersteuning door verstrekking van een persoonsgebonden budget leveren. De hoogte van het budget is gelijk aan de goedkoopst geschikte oplossing voor de gemeente. Dat is veelal de kostprijs van de rolstoel die zij als zorg in natura verstrekken (de kosten van het merk en type rolstoel als beschreven bij ‘1. Zorg in natura’).</w:t>
      </w:r>
    </w:p>
    <w:p w14:paraId="777D2EE1" w14:textId="07917A35"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lastRenderedPageBreak/>
        <w:t>De Rollz Motion is een rollator en rolstoel in één. De kosten van een rollator worden niet vergoed door een gemeente. De selectie van het goedkoopst geschikte hulpmiddel in natura (als bij ‘1. Zorg in natura’ vermeld) zal dan ook zelden tot nooit een Rollz Motion zijn. De Rollz Motion is functioneel wel gelijkwaardig aan een (transport)-rolstoel zoals de gemeente verstrekt op grond van de W</w:t>
      </w:r>
      <w:r w:rsidR="00F06461">
        <w:rPr>
          <w:rFonts w:ascii="HelveticaNeueLT Std" w:eastAsia="Times New Roman" w:hAnsi="HelveticaNeueLT Std"/>
          <w:sz w:val="24"/>
          <w:szCs w:val="24"/>
          <w:lang w:val="nl-NL"/>
        </w:rPr>
        <w:t>MO</w:t>
      </w:r>
      <w:r w:rsidRPr="00E82DC2">
        <w:rPr>
          <w:rFonts w:ascii="HelveticaNeueLT Std" w:eastAsia="Times New Roman" w:hAnsi="HelveticaNeueLT Std"/>
          <w:sz w:val="24"/>
          <w:szCs w:val="24"/>
          <w:lang w:val="nl-NL"/>
        </w:rPr>
        <w:t>. Dat betekent dat u bij de gemeente kan voorstellen dat u met een persoonsgebonden budget de Rollz Motion gaat aanschaffen. U dient hiervoor te motiveren waarom u het persoonsgebonden budget wenst.</w:t>
      </w:r>
      <w:r w:rsidR="002138E4">
        <w:rPr>
          <w:rFonts w:ascii="HelveticaNeueLT Std" w:eastAsia="Times New Roman" w:hAnsi="HelveticaNeueLT Std"/>
          <w:sz w:val="24"/>
          <w:szCs w:val="24"/>
          <w:lang w:val="nl-NL"/>
        </w:rPr>
        <w:t xml:space="preserve"> </w:t>
      </w:r>
      <w:r w:rsidRPr="00E82DC2">
        <w:rPr>
          <w:rFonts w:ascii="HelveticaNeueLT Std" w:eastAsia="Times New Roman" w:hAnsi="HelveticaNeueLT Std"/>
          <w:sz w:val="24"/>
          <w:szCs w:val="24"/>
          <w:lang w:val="nl-NL"/>
        </w:rPr>
        <w:t>Het budget kunt u dan gebruiken bij de aanschaf van de Rollz Motion. Wanneer het budget niet toereikend is, kunt u zelf de meerkosten bijbetalen. Informeer bij uw gemeente naar de regels die gelden bij het persoonsgebonden budget in uw gemeente. Deze regels zijn ook openbaar vastgelegd in de Verordening het daaraan gekoppelde besluit en de beleidsregels.</w:t>
      </w:r>
    </w:p>
    <w:p w14:paraId="757EEBBB" w14:textId="7848AD4A"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Stuurt u bijgaand formulier met de offerte van het gewenste product zelf naar uw gemeente bij uw melding.  </w:t>
      </w:r>
    </w:p>
    <w:p w14:paraId="3F839509" w14:textId="1E21FA80" w:rsidR="00754DDC" w:rsidRPr="00754DDC" w:rsidRDefault="00765FEB" w:rsidP="00F06461">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  </w:t>
      </w:r>
    </w:p>
    <w:p w14:paraId="5D45F41F" w14:textId="3A7A083F" w:rsidR="00765FEB"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 </w:t>
      </w:r>
    </w:p>
    <w:p w14:paraId="13F9422C" w14:textId="636949A4" w:rsidR="006B4B65" w:rsidRDefault="006B4B65"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p>
    <w:p w14:paraId="425AFE66" w14:textId="7722E10B" w:rsidR="006B4B65" w:rsidRDefault="006B4B65"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p>
    <w:p w14:paraId="6AEF24E9" w14:textId="172CF495" w:rsidR="006B4B65" w:rsidRPr="00E82DC2" w:rsidRDefault="0008526A"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F06461">
        <w:rPr>
          <w:rFonts w:ascii="HelveticaNeueLT Std" w:eastAsia="Times New Roman" w:hAnsi="HelveticaNeueLT Std"/>
          <w:noProof/>
          <w:sz w:val="24"/>
          <w:szCs w:val="24"/>
          <w:lang w:val="nl-NL"/>
        </w:rPr>
        <mc:AlternateContent>
          <mc:Choice Requires="wps">
            <w:drawing>
              <wp:anchor distT="45720" distB="45720" distL="114300" distR="114300" simplePos="0" relativeHeight="251659264" behindDoc="0" locked="0" layoutInCell="1" allowOverlap="1" wp14:anchorId="66C4974A" wp14:editId="32AFC5FB">
                <wp:simplePos x="0" y="0"/>
                <wp:positionH relativeFrom="margin">
                  <wp:align>left</wp:align>
                </wp:positionH>
                <wp:positionV relativeFrom="paragraph">
                  <wp:posOffset>439420</wp:posOffset>
                </wp:positionV>
                <wp:extent cx="5608320" cy="1607820"/>
                <wp:effectExtent l="0" t="0" r="11430" b="1143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607820"/>
                        </a:xfrm>
                        <a:prstGeom prst="rect">
                          <a:avLst/>
                        </a:prstGeom>
                        <a:solidFill>
                          <a:srgbClr val="FFFFFF"/>
                        </a:solidFill>
                        <a:ln w="9525">
                          <a:solidFill>
                            <a:srgbClr val="000000"/>
                          </a:solidFill>
                          <a:miter lim="800000"/>
                          <a:headEnd/>
                          <a:tailEnd/>
                        </a:ln>
                      </wps:spPr>
                      <wps:txbx>
                        <w:txbxContent>
                          <w:p w14:paraId="6F47DF6C" w14:textId="77777777" w:rsidR="00F06461" w:rsidRDefault="00F06461" w:rsidP="00F06461">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Wat stuurt u op naar de gemeente?</w:t>
                            </w:r>
                          </w:p>
                          <w:p w14:paraId="335333C9" w14:textId="77777777" w:rsidR="00F06461" w:rsidRDefault="00F06461" w:rsidP="00F06461">
                            <w:pPr>
                              <w:pStyle w:val="Lijstalinea"/>
                              <w:numPr>
                                <w:ilvl w:val="0"/>
                                <w:numId w:val="2"/>
                              </w:num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Uw melding (het persoonlijk plan is hier onderdeel van)</w:t>
                            </w:r>
                          </w:p>
                          <w:p w14:paraId="19F6821C" w14:textId="77777777" w:rsidR="00F06461" w:rsidRPr="00754DDC" w:rsidRDefault="00F06461" w:rsidP="00F06461">
                            <w:pPr>
                              <w:pStyle w:val="Lijstalinea"/>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Deze kunt u opstellen samen met een onafhankelijke clientondersteuner en/of uw behandelaar bij uw revalidatietraject.</w:t>
                            </w:r>
                          </w:p>
                          <w:p w14:paraId="20EA28B7" w14:textId="77777777" w:rsidR="00F06461" w:rsidRDefault="00F06461" w:rsidP="00F06461">
                            <w:pPr>
                              <w:pStyle w:val="Lijstalinea"/>
                              <w:numPr>
                                <w:ilvl w:val="0"/>
                                <w:numId w:val="2"/>
                              </w:num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Het formulier hieronder ter onderbouwing van de keuze van het product (de Rollz Motion).</w:t>
                            </w:r>
                          </w:p>
                          <w:p w14:paraId="5228C554" w14:textId="77777777" w:rsidR="00F06461" w:rsidRPr="00754DDC" w:rsidRDefault="00F06461" w:rsidP="00F06461">
                            <w:pPr>
                              <w:pStyle w:val="Lijstalinea"/>
                              <w:numPr>
                                <w:ilvl w:val="0"/>
                                <w:numId w:val="2"/>
                              </w:num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Offerte van het gewenste product.</w:t>
                            </w:r>
                          </w:p>
                          <w:p w14:paraId="654B7016" w14:textId="0CF35D1D" w:rsidR="00F06461" w:rsidRDefault="00F064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C4974A" id="_x0000_t202" coordsize="21600,21600" o:spt="202" path="m,l,21600r21600,l21600,xe">
                <v:stroke joinstyle="miter"/>
                <v:path gradientshapeok="t" o:connecttype="rect"/>
              </v:shapetype>
              <v:shape id="Tekstvak 2" o:spid="_x0000_s1026" type="#_x0000_t202" style="position:absolute;margin-left:0;margin-top:34.6pt;width:441.6pt;height:126.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">
                <v:textbox>
                  <w:txbxContent>
                    <w:p w14:paraId="6F47DF6C" w14:textId="77777777" w:rsidR="00F06461" w:rsidRDefault="00F06461" w:rsidP="00F06461">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Wat stuurt u op naar de gemeente?</w:t>
                      </w:r>
                    </w:p>
                    <w:p w14:paraId="335333C9" w14:textId="77777777" w:rsidR="00F06461" w:rsidRDefault="00F06461" w:rsidP="00F06461">
                      <w:pPr>
                        <w:pStyle w:val="Lijstalinea"/>
                        <w:numPr>
                          <w:ilvl w:val="0"/>
                          <w:numId w:val="2"/>
                        </w:num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Uw melding (het persoonlijk plan is hier onderdeel van)</w:t>
                      </w:r>
                    </w:p>
                    <w:p w14:paraId="19F6821C" w14:textId="77777777" w:rsidR="00F06461" w:rsidRPr="00754DDC" w:rsidRDefault="00F06461" w:rsidP="00F06461">
                      <w:pPr>
                        <w:pStyle w:val="Lijstalinea"/>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Deze kunt u opstellen samen met een onafhankelijke clientondersteuner en/of uw behandelaar bij uw revalidatietraject.</w:t>
                      </w:r>
                    </w:p>
                    <w:p w14:paraId="20EA28B7" w14:textId="77777777" w:rsidR="00F06461" w:rsidRDefault="00F06461" w:rsidP="00F06461">
                      <w:pPr>
                        <w:pStyle w:val="Lijstalinea"/>
                        <w:numPr>
                          <w:ilvl w:val="0"/>
                          <w:numId w:val="2"/>
                        </w:num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Het formulier hieronder ter onderbouwing van de keuze van het product (de Rollz Motion).</w:t>
                      </w:r>
                    </w:p>
                    <w:p w14:paraId="5228C554" w14:textId="77777777" w:rsidR="00F06461" w:rsidRPr="00754DDC" w:rsidRDefault="00F06461" w:rsidP="00F06461">
                      <w:pPr>
                        <w:pStyle w:val="Lijstalinea"/>
                        <w:numPr>
                          <w:ilvl w:val="0"/>
                          <w:numId w:val="2"/>
                        </w:num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Offerte van het gewenste product.</w:t>
                      </w:r>
                    </w:p>
                    <w:p w14:paraId="654B7016" w14:textId="0CF35D1D" w:rsidR="00F06461" w:rsidRDefault="00F06461"/>
                  </w:txbxContent>
                </v:textbox>
                <w10:wrap type="square" anchorx="margin"/>
              </v:shape>
            </w:pict>
          </mc:Fallback>
        </mc:AlternateContent>
      </w:r>
    </w:p>
    <w:p w14:paraId="5FB32D5D" w14:textId="77777777"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 </w:t>
      </w:r>
    </w:p>
    <w:p w14:paraId="77E03C65" w14:textId="77777777"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 </w:t>
      </w:r>
    </w:p>
    <w:p w14:paraId="41EFAB84" w14:textId="77777777" w:rsidR="00F06461" w:rsidRDefault="00F06461">
      <w:pPr>
        <w:suppressAutoHyphens w:val="0"/>
        <w:autoSpaceDN/>
        <w:textAlignment w:val="auto"/>
        <w:rPr>
          <w:rFonts w:ascii="HelveticaNeueLT Std" w:eastAsia="Times New Roman" w:hAnsi="HelveticaNeueLT Std"/>
          <w:b/>
          <w:bCs/>
          <w:sz w:val="24"/>
          <w:szCs w:val="24"/>
          <w:lang w:val="nl-NL"/>
        </w:rPr>
      </w:pPr>
      <w:r>
        <w:rPr>
          <w:rFonts w:ascii="HelveticaNeueLT Std" w:eastAsia="Times New Roman" w:hAnsi="HelveticaNeueLT Std"/>
          <w:b/>
          <w:bCs/>
          <w:sz w:val="24"/>
          <w:szCs w:val="24"/>
          <w:lang w:val="nl-NL"/>
        </w:rPr>
        <w:br w:type="page"/>
      </w:r>
    </w:p>
    <w:p w14:paraId="543C18CB" w14:textId="1B7711B9"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b/>
          <w:bCs/>
          <w:sz w:val="24"/>
          <w:szCs w:val="24"/>
          <w:lang w:val="nl-NL"/>
        </w:rPr>
      </w:pPr>
      <w:r w:rsidRPr="00E82DC2">
        <w:rPr>
          <w:rFonts w:ascii="HelveticaNeueLT Std" w:eastAsia="Times New Roman" w:hAnsi="HelveticaNeueLT Std"/>
          <w:b/>
          <w:bCs/>
          <w:sz w:val="24"/>
          <w:szCs w:val="24"/>
          <w:lang w:val="nl-NL"/>
        </w:rPr>
        <w:lastRenderedPageBreak/>
        <w:t xml:space="preserve">Bijlage bij </w:t>
      </w:r>
      <w:r w:rsidR="00754DDC">
        <w:rPr>
          <w:rFonts w:ascii="HelveticaNeueLT Std" w:eastAsia="Times New Roman" w:hAnsi="HelveticaNeueLT Std"/>
          <w:b/>
          <w:bCs/>
          <w:sz w:val="24"/>
          <w:szCs w:val="24"/>
          <w:lang w:val="nl-NL"/>
        </w:rPr>
        <w:t xml:space="preserve">het </w:t>
      </w:r>
      <w:r w:rsidRPr="00E82DC2">
        <w:rPr>
          <w:rFonts w:ascii="HelveticaNeueLT Std" w:eastAsia="Times New Roman" w:hAnsi="HelveticaNeueLT Std"/>
          <w:b/>
          <w:bCs/>
          <w:sz w:val="24"/>
          <w:szCs w:val="24"/>
          <w:lang w:val="nl-NL"/>
        </w:rPr>
        <w:t xml:space="preserve">meldingsformulier </w:t>
      </w:r>
      <w:proofErr w:type="gramStart"/>
      <w:r w:rsidRPr="00E82DC2">
        <w:rPr>
          <w:rFonts w:ascii="HelveticaNeueLT Std" w:eastAsia="Times New Roman" w:hAnsi="HelveticaNeueLT Std"/>
          <w:b/>
          <w:bCs/>
          <w:sz w:val="24"/>
          <w:szCs w:val="24"/>
          <w:lang w:val="nl-NL"/>
        </w:rPr>
        <w:t xml:space="preserve">gemeente </w:t>
      </w:r>
      <w:r w:rsidR="00754DDC">
        <w:rPr>
          <w:rFonts w:ascii="HelveticaNeueLT Std" w:eastAsia="Times New Roman" w:hAnsi="HelveticaNeueLT Std"/>
          <w:b/>
          <w:bCs/>
          <w:sz w:val="24"/>
          <w:szCs w:val="24"/>
          <w:lang w:val="nl-NL"/>
        </w:rPr>
        <w:t>/</w:t>
      </w:r>
      <w:proofErr w:type="gramEnd"/>
      <w:r w:rsidR="00754DDC">
        <w:rPr>
          <w:rFonts w:ascii="HelveticaNeueLT Std" w:eastAsia="Times New Roman" w:hAnsi="HelveticaNeueLT Std"/>
          <w:b/>
          <w:bCs/>
          <w:sz w:val="24"/>
          <w:szCs w:val="24"/>
          <w:lang w:val="nl-NL"/>
        </w:rPr>
        <w:t xml:space="preserve"> p</w:t>
      </w:r>
      <w:r w:rsidRPr="00E82DC2">
        <w:rPr>
          <w:rFonts w:ascii="HelveticaNeueLT Std" w:eastAsia="Times New Roman" w:hAnsi="HelveticaNeueLT Std"/>
          <w:b/>
          <w:bCs/>
          <w:sz w:val="24"/>
          <w:szCs w:val="24"/>
          <w:lang w:val="nl-NL"/>
        </w:rPr>
        <w:t>ersoonlijk plan</w:t>
      </w:r>
    </w:p>
    <w:p w14:paraId="4E7EDAFC" w14:textId="52E3C9E3" w:rsidR="00765FEB" w:rsidRDefault="002138E4" w:rsidP="002138E4">
      <w:pPr>
        <w:pStyle w:val="Geenafstand"/>
        <w:rPr>
          <w:rFonts w:ascii="HelveticaNeueLT Std" w:hAnsi="HelveticaNeueLT Std"/>
          <w:lang w:val="nl-NL"/>
        </w:rPr>
      </w:pPr>
      <w:r w:rsidRPr="002138E4">
        <w:rPr>
          <w:rFonts w:ascii="HelveticaNeueLT Std" w:hAnsi="HelveticaNeueLT Std"/>
          <w:lang w:val="nl-NL"/>
        </w:rPr>
        <w:t xml:space="preserve">Persoonlijke gegevens </w:t>
      </w:r>
    </w:p>
    <w:p w14:paraId="07C4F0A5" w14:textId="77777777" w:rsidR="002138E4" w:rsidRPr="002138E4" w:rsidRDefault="002138E4" w:rsidP="002138E4">
      <w:pPr>
        <w:pStyle w:val="Geenafstand"/>
        <w:rPr>
          <w:rFonts w:ascii="HelveticaNeueLT Std" w:hAnsi="HelveticaNeueLT Std"/>
          <w:lang w:val="nl-NL"/>
        </w:rPr>
      </w:pPr>
    </w:p>
    <w:tbl>
      <w:tblPr>
        <w:tblStyle w:val="Tabelraster"/>
        <w:tblW w:w="0" w:type="auto"/>
        <w:tblLook w:val="04A0" w:firstRow="1" w:lastRow="0" w:firstColumn="1" w:lastColumn="0" w:noHBand="0" w:noVBand="1"/>
      </w:tblPr>
      <w:tblGrid>
        <w:gridCol w:w="3539"/>
        <w:gridCol w:w="5477"/>
      </w:tblGrid>
      <w:tr w:rsidR="00765FEB" w14:paraId="54CC0D19" w14:textId="77777777" w:rsidTr="00F42C1B">
        <w:trPr>
          <w:trHeight w:val="616"/>
        </w:trPr>
        <w:tc>
          <w:tcPr>
            <w:tcW w:w="3539" w:type="dxa"/>
          </w:tcPr>
          <w:p w14:paraId="123FBBCD" w14:textId="2848CB4B" w:rsidR="00765FEB" w:rsidRDefault="002138E4" w:rsidP="00765FEB">
            <w:pPr>
              <w:suppressAutoHyphens w:val="0"/>
              <w:autoSpaceDN/>
              <w:spacing w:before="100" w:beforeAutospacing="1" w:after="100" w:afterAutospacing="1"/>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 xml:space="preserve">Voorletter(s) en achternaam </w:t>
            </w:r>
          </w:p>
        </w:tc>
        <w:tc>
          <w:tcPr>
            <w:tcW w:w="5477" w:type="dxa"/>
          </w:tcPr>
          <w:p w14:paraId="32146DFB" w14:textId="57AFC1A2" w:rsidR="00F42C1B" w:rsidRPr="00856875" w:rsidRDefault="00F42C1B" w:rsidP="00765FEB">
            <w:pPr>
              <w:suppressAutoHyphens w:val="0"/>
              <w:autoSpaceDN/>
              <w:spacing w:before="100" w:beforeAutospacing="1" w:after="100" w:afterAutospacing="1"/>
              <w:textAlignment w:val="auto"/>
              <w:rPr>
                <w:rFonts w:ascii="HelveticaNeueLT Std" w:eastAsia="Times New Roman" w:hAnsi="HelveticaNeueLT Std"/>
                <w:sz w:val="52"/>
                <w:szCs w:val="52"/>
                <w:lang w:val="nl-NL"/>
              </w:rPr>
            </w:pPr>
          </w:p>
        </w:tc>
      </w:tr>
      <w:tr w:rsidR="00765FEB" w14:paraId="670003CF" w14:textId="77777777" w:rsidTr="002138E4">
        <w:tc>
          <w:tcPr>
            <w:tcW w:w="3539" w:type="dxa"/>
          </w:tcPr>
          <w:p w14:paraId="331F6CE5" w14:textId="7B9B1237" w:rsidR="00765FEB" w:rsidRDefault="002138E4" w:rsidP="00765FEB">
            <w:pPr>
              <w:suppressAutoHyphens w:val="0"/>
              <w:autoSpaceDN/>
              <w:spacing w:before="100" w:beforeAutospacing="1" w:after="100" w:afterAutospacing="1"/>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 xml:space="preserve">Geboortedatum </w:t>
            </w:r>
          </w:p>
        </w:tc>
        <w:tc>
          <w:tcPr>
            <w:tcW w:w="5477" w:type="dxa"/>
          </w:tcPr>
          <w:p w14:paraId="57A16DD9" w14:textId="0D8A8846" w:rsidR="00856875" w:rsidRPr="00856875" w:rsidRDefault="00856875" w:rsidP="00765FEB">
            <w:pPr>
              <w:suppressAutoHyphens w:val="0"/>
              <w:autoSpaceDN/>
              <w:spacing w:before="100" w:beforeAutospacing="1" w:after="100" w:afterAutospacing="1"/>
              <w:textAlignment w:val="auto"/>
              <w:rPr>
                <w:rFonts w:ascii="HelveticaNeueLT Std" w:eastAsia="Times New Roman" w:hAnsi="HelveticaNeueLT Std"/>
                <w:sz w:val="52"/>
                <w:szCs w:val="52"/>
                <w:lang w:val="nl-NL"/>
              </w:rPr>
            </w:pPr>
          </w:p>
        </w:tc>
      </w:tr>
      <w:tr w:rsidR="002138E4" w14:paraId="196F6CAA" w14:textId="77777777" w:rsidTr="002138E4">
        <w:tc>
          <w:tcPr>
            <w:tcW w:w="3539" w:type="dxa"/>
          </w:tcPr>
          <w:p w14:paraId="435BA15E" w14:textId="5A4A3632" w:rsidR="002138E4" w:rsidRDefault="002138E4" w:rsidP="00765FEB">
            <w:pPr>
              <w:suppressAutoHyphens w:val="0"/>
              <w:autoSpaceDN/>
              <w:spacing w:before="100" w:beforeAutospacing="1" w:after="100" w:afterAutospacing="1"/>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Adres</w:t>
            </w:r>
          </w:p>
        </w:tc>
        <w:tc>
          <w:tcPr>
            <w:tcW w:w="5477" w:type="dxa"/>
          </w:tcPr>
          <w:p w14:paraId="2D4A60C7" w14:textId="464FF247" w:rsidR="00856875" w:rsidRPr="00856875" w:rsidRDefault="00856875" w:rsidP="00765FEB">
            <w:pPr>
              <w:suppressAutoHyphens w:val="0"/>
              <w:autoSpaceDN/>
              <w:spacing w:before="100" w:beforeAutospacing="1" w:after="100" w:afterAutospacing="1"/>
              <w:textAlignment w:val="auto"/>
              <w:rPr>
                <w:rFonts w:ascii="HelveticaNeueLT Std" w:eastAsia="Times New Roman" w:hAnsi="HelveticaNeueLT Std"/>
                <w:sz w:val="52"/>
                <w:szCs w:val="52"/>
                <w:lang w:val="nl-NL"/>
              </w:rPr>
            </w:pPr>
          </w:p>
        </w:tc>
      </w:tr>
      <w:tr w:rsidR="002138E4" w14:paraId="29A7F31B" w14:textId="77777777" w:rsidTr="002138E4">
        <w:tc>
          <w:tcPr>
            <w:tcW w:w="3539" w:type="dxa"/>
          </w:tcPr>
          <w:p w14:paraId="62A87C57" w14:textId="74F9DFA8" w:rsidR="002138E4" w:rsidRDefault="002138E4" w:rsidP="00765FEB">
            <w:pPr>
              <w:suppressAutoHyphens w:val="0"/>
              <w:autoSpaceDN/>
              <w:spacing w:before="100" w:beforeAutospacing="1" w:after="100" w:afterAutospacing="1"/>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 xml:space="preserve">Postcode + Woonplaats </w:t>
            </w:r>
          </w:p>
        </w:tc>
        <w:tc>
          <w:tcPr>
            <w:tcW w:w="5477" w:type="dxa"/>
          </w:tcPr>
          <w:p w14:paraId="74B6F37D" w14:textId="37AA8386" w:rsidR="00856875" w:rsidRPr="00856875" w:rsidRDefault="00856875" w:rsidP="00765FEB">
            <w:pPr>
              <w:suppressAutoHyphens w:val="0"/>
              <w:autoSpaceDN/>
              <w:spacing w:before="100" w:beforeAutospacing="1" w:after="100" w:afterAutospacing="1"/>
              <w:textAlignment w:val="auto"/>
              <w:rPr>
                <w:rFonts w:ascii="HelveticaNeueLT Std" w:eastAsia="Times New Roman" w:hAnsi="HelveticaNeueLT Std"/>
                <w:sz w:val="52"/>
                <w:szCs w:val="52"/>
                <w:lang w:val="nl-NL"/>
              </w:rPr>
            </w:pPr>
          </w:p>
        </w:tc>
      </w:tr>
      <w:tr w:rsidR="002138E4" w14:paraId="68DA7296" w14:textId="77777777" w:rsidTr="002138E4">
        <w:tc>
          <w:tcPr>
            <w:tcW w:w="3539" w:type="dxa"/>
          </w:tcPr>
          <w:p w14:paraId="413216B2" w14:textId="15C82840" w:rsidR="002138E4" w:rsidRDefault="002138E4" w:rsidP="00765FEB">
            <w:pPr>
              <w:suppressAutoHyphens w:val="0"/>
              <w:autoSpaceDN/>
              <w:spacing w:before="100" w:beforeAutospacing="1" w:after="100" w:afterAutospacing="1"/>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 xml:space="preserve">Telefoonnummer </w:t>
            </w:r>
          </w:p>
        </w:tc>
        <w:tc>
          <w:tcPr>
            <w:tcW w:w="5477" w:type="dxa"/>
          </w:tcPr>
          <w:p w14:paraId="399D7691" w14:textId="2DF1D1C4" w:rsidR="00856875" w:rsidRPr="00856875" w:rsidRDefault="00856875" w:rsidP="00765FEB">
            <w:pPr>
              <w:suppressAutoHyphens w:val="0"/>
              <w:autoSpaceDN/>
              <w:spacing w:before="100" w:beforeAutospacing="1" w:after="100" w:afterAutospacing="1"/>
              <w:textAlignment w:val="auto"/>
              <w:rPr>
                <w:rFonts w:ascii="HelveticaNeueLT Std" w:eastAsia="Times New Roman" w:hAnsi="HelveticaNeueLT Std"/>
                <w:sz w:val="52"/>
                <w:szCs w:val="52"/>
                <w:lang w:val="nl-NL"/>
              </w:rPr>
            </w:pPr>
          </w:p>
        </w:tc>
      </w:tr>
      <w:tr w:rsidR="002138E4" w14:paraId="2200E862" w14:textId="77777777" w:rsidTr="002138E4">
        <w:tc>
          <w:tcPr>
            <w:tcW w:w="3539" w:type="dxa"/>
          </w:tcPr>
          <w:p w14:paraId="1F6AE37F" w14:textId="31311B71" w:rsidR="002138E4" w:rsidRDefault="002138E4" w:rsidP="00765FEB">
            <w:pPr>
              <w:suppressAutoHyphens w:val="0"/>
              <w:autoSpaceDN/>
              <w:spacing w:before="100" w:beforeAutospacing="1" w:after="100" w:afterAutospacing="1"/>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 xml:space="preserve">E-mail </w:t>
            </w:r>
          </w:p>
        </w:tc>
        <w:tc>
          <w:tcPr>
            <w:tcW w:w="5477" w:type="dxa"/>
          </w:tcPr>
          <w:p w14:paraId="62A65467" w14:textId="44E8DDFB" w:rsidR="00856875" w:rsidRPr="00856875" w:rsidRDefault="00856875" w:rsidP="00765FEB">
            <w:pPr>
              <w:suppressAutoHyphens w:val="0"/>
              <w:autoSpaceDN/>
              <w:spacing w:before="100" w:beforeAutospacing="1" w:after="100" w:afterAutospacing="1"/>
              <w:textAlignment w:val="auto"/>
              <w:rPr>
                <w:rFonts w:ascii="HelveticaNeueLT Std" w:eastAsia="Times New Roman" w:hAnsi="HelveticaNeueLT Std"/>
                <w:sz w:val="52"/>
                <w:szCs w:val="52"/>
                <w:lang w:val="nl-NL"/>
              </w:rPr>
            </w:pPr>
          </w:p>
        </w:tc>
      </w:tr>
      <w:tr w:rsidR="002138E4" w14:paraId="0FDC374B" w14:textId="77777777" w:rsidTr="002138E4">
        <w:tc>
          <w:tcPr>
            <w:tcW w:w="3539" w:type="dxa"/>
          </w:tcPr>
          <w:p w14:paraId="17DFBFD6" w14:textId="576833A3" w:rsidR="002138E4" w:rsidRDefault="002138E4" w:rsidP="00765FEB">
            <w:pPr>
              <w:suppressAutoHyphens w:val="0"/>
              <w:autoSpaceDN/>
              <w:spacing w:before="100" w:beforeAutospacing="1" w:after="100" w:afterAutospacing="1"/>
              <w:textAlignment w:val="auto"/>
              <w:rPr>
                <w:rFonts w:ascii="HelveticaNeueLT Std" w:eastAsia="Times New Roman" w:hAnsi="HelveticaNeueLT Std"/>
                <w:sz w:val="24"/>
                <w:szCs w:val="24"/>
                <w:lang w:val="nl-NL"/>
              </w:rPr>
            </w:pPr>
            <w:r>
              <w:rPr>
                <w:rFonts w:ascii="HelveticaNeueLT Std" w:eastAsia="Times New Roman" w:hAnsi="HelveticaNeueLT Std"/>
                <w:sz w:val="24"/>
                <w:szCs w:val="24"/>
                <w:lang w:val="nl-NL"/>
              </w:rPr>
              <w:t xml:space="preserve">BSN </w:t>
            </w:r>
          </w:p>
        </w:tc>
        <w:tc>
          <w:tcPr>
            <w:tcW w:w="5477" w:type="dxa"/>
          </w:tcPr>
          <w:p w14:paraId="7DCF2C1C" w14:textId="6419ABB1" w:rsidR="00856875" w:rsidRPr="00856875" w:rsidRDefault="00856875" w:rsidP="00765FEB">
            <w:pPr>
              <w:suppressAutoHyphens w:val="0"/>
              <w:autoSpaceDN/>
              <w:spacing w:before="100" w:beforeAutospacing="1" w:after="100" w:afterAutospacing="1"/>
              <w:textAlignment w:val="auto"/>
              <w:rPr>
                <w:rFonts w:ascii="HelveticaNeueLT Std" w:eastAsia="Times New Roman" w:hAnsi="HelveticaNeueLT Std"/>
                <w:sz w:val="52"/>
                <w:szCs w:val="52"/>
                <w:lang w:val="nl-NL"/>
              </w:rPr>
            </w:pPr>
          </w:p>
        </w:tc>
      </w:tr>
    </w:tbl>
    <w:p w14:paraId="08AC452A" w14:textId="77777777" w:rsidR="00856875" w:rsidRDefault="00856875" w:rsidP="00856875">
      <w:pPr>
        <w:pStyle w:val="Geenafstand"/>
        <w:rPr>
          <w:lang w:val="nl-NL"/>
        </w:rPr>
      </w:pPr>
    </w:p>
    <w:p w14:paraId="78E0FE06" w14:textId="16CE7006" w:rsidR="00765FEB" w:rsidRPr="00856875" w:rsidRDefault="00765FEB" w:rsidP="00856875">
      <w:pPr>
        <w:pStyle w:val="Geenafstand"/>
        <w:rPr>
          <w:rFonts w:ascii="HelveticaNeueLT Std" w:hAnsi="HelveticaNeueLT Std"/>
          <w:b/>
          <w:bCs/>
          <w:sz w:val="24"/>
          <w:szCs w:val="24"/>
          <w:lang w:val="nl-NL"/>
        </w:rPr>
      </w:pPr>
      <w:r w:rsidRPr="00856875">
        <w:rPr>
          <w:rFonts w:ascii="HelveticaNeueLT Std" w:hAnsi="HelveticaNeueLT Std"/>
          <w:b/>
          <w:bCs/>
          <w:sz w:val="24"/>
          <w:szCs w:val="24"/>
          <w:lang w:val="nl-NL"/>
        </w:rPr>
        <w:t>Ik ervaar problemen bij het lopen buiten;</w:t>
      </w:r>
    </w:p>
    <w:p w14:paraId="14C1C1CB" w14:textId="1AD83630" w:rsidR="00765FEB" w:rsidRDefault="00765FEB" w:rsidP="00856875">
      <w:pPr>
        <w:pStyle w:val="Geenafstand"/>
        <w:rPr>
          <w:rFonts w:ascii="HelveticaNeueLT Std" w:hAnsi="HelveticaNeueLT Std"/>
          <w:sz w:val="24"/>
          <w:szCs w:val="24"/>
          <w:lang w:val="nl-NL"/>
        </w:rPr>
      </w:pPr>
      <w:r w:rsidRPr="00765FEB">
        <w:rPr>
          <w:rFonts w:ascii="HelveticaNeueLT Std" w:hAnsi="HelveticaNeueLT Std"/>
          <w:sz w:val="24"/>
          <w:szCs w:val="24"/>
          <w:lang w:val="nl-NL"/>
        </w:rPr>
        <w:t xml:space="preserve">De reden dat ik moeite heb met lopen, is: </w:t>
      </w:r>
    </w:p>
    <w:p w14:paraId="73A39D83" w14:textId="66DE8EC4" w:rsidR="00856875" w:rsidRDefault="00856875" w:rsidP="00856875">
      <w:pPr>
        <w:pStyle w:val="Geenafstand"/>
        <w:ind w:firstLine="720"/>
        <w:rPr>
          <w:rFonts w:ascii="HelveticaNeueLT Std" w:hAnsi="HelveticaNeueLT Std"/>
          <w:sz w:val="24"/>
          <w:szCs w:val="24"/>
          <w:lang w:val="nl-NL"/>
        </w:rPr>
      </w:pPr>
    </w:p>
    <w:p w14:paraId="66C822FA" w14:textId="77777777" w:rsidR="00856875" w:rsidRDefault="00856875" w:rsidP="00856875">
      <w:pPr>
        <w:shd w:val="clear" w:color="auto" w:fill="F2F2F2" w:themeFill="background1" w:themeFillShade="F2"/>
        <w:spacing w:after="0" w:line="320" w:lineRule="atLeast"/>
        <w:rPr>
          <w:b/>
          <w:bCs/>
          <w:sz w:val="24"/>
          <w:szCs w:val="24"/>
        </w:rPr>
      </w:pPr>
    </w:p>
    <w:p w14:paraId="26F2BCA5" w14:textId="77777777" w:rsidR="00856875" w:rsidRDefault="00856875" w:rsidP="00856875">
      <w:pPr>
        <w:shd w:val="clear" w:color="auto" w:fill="F2F2F2" w:themeFill="background1" w:themeFillShade="F2"/>
        <w:spacing w:after="0" w:line="320" w:lineRule="atLeast"/>
        <w:rPr>
          <w:b/>
          <w:bCs/>
          <w:sz w:val="24"/>
          <w:szCs w:val="24"/>
        </w:rPr>
      </w:pPr>
    </w:p>
    <w:p w14:paraId="493BC807" w14:textId="77777777" w:rsidR="00856875" w:rsidRDefault="00856875" w:rsidP="00856875">
      <w:pPr>
        <w:shd w:val="clear" w:color="auto" w:fill="F2F2F2" w:themeFill="background1" w:themeFillShade="F2"/>
        <w:spacing w:after="0" w:line="320" w:lineRule="atLeast"/>
        <w:rPr>
          <w:b/>
          <w:bCs/>
          <w:sz w:val="24"/>
          <w:szCs w:val="24"/>
        </w:rPr>
      </w:pPr>
    </w:p>
    <w:p w14:paraId="15759654" w14:textId="77777777" w:rsidR="00856875" w:rsidRDefault="00856875" w:rsidP="00856875">
      <w:pPr>
        <w:shd w:val="clear" w:color="auto" w:fill="F2F2F2" w:themeFill="background1" w:themeFillShade="F2"/>
        <w:spacing w:after="0" w:line="320" w:lineRule="atLeast"/>
        <w:rPr>
          <w:b/>
          <w:bCs/>
          <w:sz w:val="24"/>
          <w:szCs w:val="24"/>
        </w:rPr>
      </w:pPr>
    </w:p>
    <w:p w14:paraId="5B14C990" w14:textId="77777777" w:rsidR="00856875" w:rsidRDefault="00856875" w:rsidP="00856875">
      <w:pPr>
        <w:shd w:val="clear" w:color="auto" w:fill="F2F2F2" w:themeFill="background1" w:themeFillShade="F2"/>
        <w:spacing w:after="0" w:line="320" w:lineRule="atLeast"/>
        <w:rPr>
          <w:b/>
          <w:bCs/>
          <w:sz w:val="24"/>
          <w:szCs w:val="24"/>
        </w:rPr>
      </w:pPr>
    </w:p>
    <w:p w14:paraId="0317EFDD" w14:textId="77777777" w:rsidR="00856875" w:rsidRPr="00765FEB" w:rsidRDefault="00856875" w:rsidP="00856875">
      <w:pPr>
        <w:pStyle w:val="Geenafstand"/>
        <w:rPr>
          <w:rFonts w:ascii="HelveticaNeueLT Std" w:hAnsi="HelveticaNeueLT Std"/>
          <w:sz w:val="24"/>
          <w:szCs w:val="24"/>
          <w:lang w:val="nl-NL"/>
        </w:rPr>
      </w:pPr>
    </w:p>
    <w:p w14:paraId="438E2297" w14:textId="5D7027D1" w:rsidR="00765FEB" w:rsidRDefault="00765FEB" w:rsidP="00856875">
      <w:pPr>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 xml:space="preserve"> Ik heb deze problemen sinds: </w:t>
      </w:r>
    </w:p>
    <w:p w14:paraId="4F7F2030" w14:textId="77777777" w:rsidR="00856875" w:rsidRDefault="00856875" w:rsidP="00856875">
      <w:pPr>
        <w:shd w:val="clear" w:color="auto" w:fill="F2F2F2" w:themeFill="background1" w:themeFillShade="F2"/>
        <w:spacing w:after="0" w:line="320" w:lineRule="atLeast"/>
        <w:rPr>
          <w:b/>
          <w:bCs/>
          <w:sz w:val="24"/>
          <w:szCs w:val="24"/>
        </w:rPr>
      </w:pPr>
    </w:p>
    <w:p w14:paraId="5B02B34B" w14:textId="77777777" w:rsidR="00856875" w:rsidRDefault="00856875" w:rsidP="00856875">
      <w:pPr>
        <w:shd w:val="clear" w:color="auto" w:fill="F2F2F2" w:themeFill="background1" w:themeFillShade="F2"/>
        <w:spacing w:after="0" w:line="320" w:lineRule="atLeast"/>
        <w:rPr>
          <w:b/>
          <w:bCs/>
          <w:sz w:val="24"/>
          <w:szCs w:val="24"/>
        </w:rPr>
      </w:pPr>
    </w:p>
    <w:p w14:paraId="11A526A1" w14:textId="77777777" w:rsidR="00856875" w:rsidRDefault="00856875" w:rsidP="00856875">
      <w:pPr>
        <w:shd w:val="clear" w:color="auto" w:fill="F2F2F2" w:themeFill="background1" w:themeFillShade="F2"/>
        <w:spacing w:after="0" w:line="320" w:lineRule="atLeast"/>
        <w:rPr>
          <w:b/>
          <w:bCs/>
          <w:sz w:val="24"/>
          <w:szCs w:val="24"/>
        </w:rPr>
      </w:pPr>
    </w:p>
    <w:p w14:paraId="07C7B4ED" w14:textId="77777777" w:rsidR="00856875" w:rsidRDefault="00856875" w:rsidP="00856875">
      <w:pPr>
        <w:shd w:val="clear" w:color="auto" w:fill="F2F2F2" w:themeFill="background1" w:themeFillShade="F2"/>
        <w:spacing w:after="0" w:line="320" w:lineRule="atLeast"/>
        <w:rPr>
          <w:b/>
          <w:bCs/>
          <w:sz w:val="24"/>
          <w:szCs w:val="24"/>
        </w:rPr>
      </w:pPr>
    </w:p>
    <w:p w14:paraId="137491B0" w14:textId="77777777" w:rsidR="00856875" w:rsidRDefault="00856875" w:rsidP="00856875">
      <w:pPr>
        <w:shd w:val="clear" w:color="auto" w:fill="F2F2F2" w:themeFill="background1" w:themeFillShade="F2"/>
        <w:spacing w:after="0" w:line="320" w:lineRule="atLeast"/>
        <w:rPr>
          <w:b/>
          <w:bCs/>
          <w:sz w:val="24"/>
          <w:szCs w:val="24"/>
        </w:rPr>
      </w:pPr>
    </w:p>
    <w:p w14:paraId="32B471D1" w14:textId="77777777" w:rsidR="00856875" w:rsidRPr="00765FEB" w:rsidRDefault="00856875" w:rsidP="00856875">
      <w:pPr>
        <w:rPr>
          <w:rFonts w:ascii="HelveticaNeueLT Std" w:hAnsi="HelveticaNeueLT Std"/>
          <w:sz w:val="24"/>
          <w:szCs w:val="24"/>
          <w:lang w:val="nl-NL"/>
        </w:rPr>
      </w:pPr>
    </w:p>
    <w:p w14:paraId="489CA0B9" w14:textId="77777777" w:rsidR="00856875" w:rsidRDefault="00765FEB" w:rsidP="00765FEB">
      <w:pPr>
        <w:pStyle w:val="Geenafstand"/>
        <w:rPr>
          <w:rFonts w:ascii="HelveticaNeueLT Std" w:hAnsi="HelveticaNeueLT Std"/>
          <w:sz w:val="24"/>
          <w:szCs w:val="24"/>
          <w:lang w:val="nl-NL"/>
        </w:rPr>
      </w:pPr>
      <w:r w:rsidRPr="00765FEB">
        <w:rPr>
          <w:rFonts w:ascii="HelveticaNeueLT Std" w:hAnsi="HelveticaNeueLT Std"/>
          <w:sz w:val="24"/>
          <w:szCs w:val="24"/>
          <w:lang w:val="nl-NL"/>
        </w:rPr>
        <w:t>Ik verwacht dat mijn problemen bij het lopen in de komende zes maanden niet verminderen, omdat:</w:t>
      </w:r>
    </w:p>
    <w:p w14:paraId="061349E0" w14:textId="77777777" w:rsidR="00856875" w:rsidRDefault="00856875" w:rsidP="00765FEB">
      <w:pPr>
        <w:pStyle w:val="Geenafstand"/>
        <w:rPr>
          <w:rFonts w:ascii="HelveticaNeueLT Std" w:hAnsi="HelveticaNeueLT Std"/>
          <w:sz w:val="24"/>
          <w:szCs w:val="24"/>
          <w:lang w:val="nl-NL"/>
        </w:rPr>
      </w:pPr>
    </w:p>
    <w:p w14:paraId="2D05DA56" w14:textId="77777777" w:rsidR="00856875" w:rsidRDefault="00856875" w:rsidP="00856875">
      <w:pPr>
        <w:shd w:val="clear" w:color="auto" w:fill="F2F2F2" w:themeFill="background1" w:themeFillShade="F2"/>
        <w:spacing w:after="0" w:line="320" w:lineRule="atLeast"/>
        <w:rPr>
          <w:b/>
          <w:bCs/>
          <w:sz w:val="24"/>
          <w:szCs w:val="24"/>
        </w:rPr>
      </w:pPr>
    </w:p>
    <w:p w14:paraId="5495E56A" w14:textId="77777777" w:rsidR="00856875" w:rsidRDefault="00856875" w:rsidP="00856875">
      <w:pPr>
        <w:shd w:val="clear" w:color="auto" w:fill="F2F2F2" w:themeFill="background1" w:themeFillShade="F2"/>
        <w:spacing w:after="0" w:line="320" w:lineRule="atLeast"/>
        <w:rPr>
          <w:b/>
          <w:bCs/>
          <w:sz w:val="24"/>
          <w:szCs w:val="24"/>
        </w:rPr>
      </w:pPr>
    </w:p>
    <w:p w14:paraId="158EFAFD" w14:textId="77777777" w:rsidR="00856875" w:rsidRDefault="00856875" w:rsidP="00856875">
      <w:pPr>
        <w:shd w:val="clear" w:color="auto" w:fill="F2F2F2" w:themeFill="background1" w:themeFillShade="F2"/>
        <w:spacing w:after="0" w:line="320" w:lineRule="atLeast"/>
        <w:rPr>
          <w:b/>
          <w:bCs/>
          <w:sz w:val="24"/>
          <w:szCs w:val="24"/>
        </w:rPr>
      </w:pPr>
    </w:p>
    <w:p w14:paraId="293F6978" w14:textId="77777777" w:rsidR="00856875" w:rsidRDefault="00856875" w:rsidP="00856875">
      <w:pPr>
        <w:shd w:val="clear" w:color="auto" w:fill="F2F2F2" w:themeFill="background1" w:themeFillShade="F2"/>
        <w:spacing w:after="0" w:line="320" w:lineRule="atLeast"/>
        <w:rPr>
          <w:b/>
          <w:bCs/>
          <w:sz w:val="24"/>
          <w:szCs w:val="24"/>
        </w:rPr>
      </w:pPr>
    </w:p>
    <w:p w14:paraId="00BDE4DC" w14:textId="77777777" w:rsidR="00856875" w:rsidRDefault="00856875" w:rsidP="00856875">
      <w:pPr>
        <w:shd w:val="clear" w:color="auto" w:fill="F2F2F2" w:themeFill="background1" w:themeFillShade="F2"/>
        <w:spacing w:after="0" w:line="320" w:lineRule="atLeast"/>
        <w:rPr>
          <w:b/>
          <w:bCs/>
          <w:sz w:val="24"/>
          <w:szCs w:val="24"/>
        </w:rPr>
      </w:pPr>
    </w:p>
    <w:p w14:paraId="679E3A76" w14:textId="7037AFAB"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i/>
          <w:iCs/>
          <w:sz w:val="24"/>
          <w:szCs w:val="24"/>
          <w:lang w:val="nl-NL"/>
        </w:rPr>
        <w:lastRenderedPageBreak/>
        <w:t xml:space="preserve">Wanneer u verwacht dat uw problemen bij het lopen de komende maanden </w:t>
      </w:r>
      <w:r w:rsidR="005B74EE">
        <w:rPr>
          <w:rFonts w:ascii="HelveticaNeueLT Std" w:eastAsia="Times New Roman" w:hAnsi="HelveticaNeueLT Std"/>
          <w:i/>
          <w:iCs/>
          <w:sz w:val="24"/>
          <w:szCs w:val="24"/>
          <w:lang w:val="nl-NL"/>
        </w:rPr>
        <w:t>a</w:t>
      </w:r>
      <w:r w:rsidRPr="00E82DC2">
        <w:rPr>
          <w:rFonts w:ascii="HelveticaNeueLT Std" w:eastAsia="Times New Roman" w:hAnsi="HelveticaNeueLT Std"/>
          <w:i/>
          <w:iCs/>
          <w:sz w:val="24"/>
          <w:szCs w:val="24"/>
          <w:lang w:val="nl-NL"/>
        </w:rPr>
        <w:t>fnemen, dan wacht u met uw melding bij de W</w:t>
      </w:r>
      <w:r w:rsidR="005B74EE">
        <w:rPr>
          <w:rFonts w:ascii="HelveticaNeueLT Std" w:eastAsia="Times New Roman" w:hAnsi="HelveticaNeueLT Std"/>
          <w:i/>
          <w:iCs/>
          <w:sz w:val="24"/>
          <w:szCs w:val="24"/>
          <w:lang w:val="nl-NL"/>
        </w:rPr>
        <w:t>MO</w:t>
      </w:r>
      <w:r w:rsidRPr="00E82DC2">
        <w:rPr>
          <w:rFonts w:ascii="HelveticaNeueLT Std" w:eastAsia="Times New Roman" w:hAnsi="HelveticaNeueLT Std"/>
          <w:i/>
          <w:iCs/>
          <w:sz w:val="24"/>
          <w:szCs w:val="24"/>
          <w:lang w:val="nl-NL"/>
        </w:rPr>
        <w:t>. Leen dan eerst een leenrolstoel van de thuiszorg om, gedurende</w:t>
      </w:r>
      <w:r w:rsidRPr="00E82DC2">
        <w:rPr>
          <w:rFonts w:ascii="HelveticaNeueLT Std" w:eastAsia="Times New Roman" w:hAnsi="HelveticaNeueLT Std"/>
          <w:sz w:val="24"/>
          <w:szCs w:val="24"/>
          <w:lang w:val="nl-NL"/>
        </w:rPr>
        <w:t xml:space="preserve"> </w:t>
      </w:r>
      <w:r w:rsidRPr="00E82DC2">
        <w:rPr>
          <w:rFonts w:ascii="HelveticaNeueLT Std" w:eastAsia="Times New Roman" w:hAnsi="HelveticaNeueLT Std"/>
          <w:i/>
          <w:iCs/>
          <w:sz w:val="24"/>
          <w:szCs w:val="24"/>
          <w:lang w:val="nl-NL"/>
        </w:rPr>
        <w:t xml:space="preserve">een periode van vier maanden, af te wachten of uw problemen verminderen. U kunt maximaal zes maanden kosteloos een rolstoel lenen, de kosten worden door uw zorgverzekeraar betaald. Zijn uw problemen na vier maanden nog aanwezig? Dien dan de melding in bij de gemeente. De laatste twee maanden van uw gratis </w:t>
      </w:r>
      <w:proofErr w:type="spellStart"/>
      <w:r w:rsidRPr="00E82DC2">
        <w:rPr>
          <w:rFonts w:ascii="HelveticaNeueLT Std" w:eastAsia="Times New Roman" w:hAnsi="HelveticaNeueLT Std"/>
          <w:i/>
          <w:iCs/>
          <w:sz w:val="24"/>
          <w:szCs w:val="24"/>
          <w:lang w:val="nl-NL"/>
        </w:rPr>
        <w:t>leenperiode</w:t>
      </w:r>
      <w:proofErr w:type="spellEnd"/>
      <w:r w:rsidRPr="00E82DC2">
        <w:rPr>
          <w:rFonts w:ascii="HelveticaNeueLT Std" w:eastAsia="Times New Roman" w:hAnsi="HelveticaNeueLT Std"/>
          <w:i/>
          <w:iCs/>
          <w:sz w:val="24"/>
          <w:szCs w:val="24"/>
          <w:lang w:val="nl-NL"/>
        </w:rPr>
        <w:t xml:space="preserve"> bij de thuiszorgwinkel kan de gemeente uw melding behandelen en onderzoeken. </w:t>
      </w:r>
    </w:p>
    <w:p w14:paraId="7328D922" w14:textId="6A821D3D" w:rsidR="00765FEB" w:rsidRDefault="00765FEB" w:rsidP="00765FEB">
      <w:pPr>
        <w:pStyle w:val="Geenafstand"/>
        <w:rPr>
          <w:rFonts w:ascii="HelveticaNeueLT Std" w:hAnsi="HelveticaNeueLT Std"/>
          <w:sz w:val="24"/>
          <w:szCs w:val="24"/>
          <w:lang w:val="nl-NL"/>
        </w:rPr>
      </w:pPr>
      <w:r w:rsidRPr="00765FEB">
        <w:rPr>
          <w:rFonts w:ascii="HelveticaNeueLT Std" w:hAnsi="HelveticaNeueLT Std"/>
          <w:sz w:val="24"/>
          <w:szCs w:val="24"/>
          <w:lang w:val="nl-NL"/>
        </w:rPr>
        <w:t xml:space="preserve">Ik kan de volgende activiteiten door mijn loopproblemen nu niet meer uitvoeren: </w:t>
      </w:r>
    </w:p>
    <w:p w14:paraId="375979B6" w14:textId="77777777" w:rsidR="00856875" w:rsidRDefault="00856875" w:rsidP="00856875">
      <w:pPr>
        <w:shd w:val="clear" w:color="auto" w:fill="F2F2F2" w:themeFill="background1" w:themeFillShade="F2"/>
        <w:spacing w:after="0" w:line="320" w:lineRule="atLeast"/>
        <w:rPr>
          <w:b/>
          <w:bCs/>
          <w:sz w:val="24"/>
          <w:szCs w:val="24"/>
        </w:rPr>
      </w:pPr>
    </w:p>
    <w:p w14:paraId="7E9EFAA7" w14:textId="77777777" w:rsidR="00856875" w:rsidRDefault="00856875" w:rsidP="00856875">
      <w:pPr>
        <w:shd w:val="clear" w:color="auto" w:fill="F2F2F2" w:themeFill="background1" w:themeFillShade="F2"/>
        <w:spacing w:after="0" w:line="320" w:lineRule="atLeast"/>
        <w:rPr>
          <w:b/>
          <w:bCs/>
          <w:sz w:val="24"/>
          <w:szCs w:val="24"/>
        </w:rPr>
      </w:pPr>
    </w:p>
    <w:p w14:paraId="3402DA12" w14:textId="77777777" w:rsidR="00856875" w:rsidRDefault="00856875" w:rsidP="00856875">
      <w:pPr>
        <w:shd w:val="clear" w:color="auto" w:fill="F2F2F2" w:themeFill="background1" w:themeFillShade="F2"/>
        <w:spacing w:after="0" w:line="320" w:lineRule="atLeast"/>
        <w:rPr>
          <w:b/>
          <w:bCs/>
          <w:sz w:val="24"/>
          <w:szCs w:val="24"/>
        </w:rPr>
      </w:pPr>
    </w:p>
    <w:p w14:paraId="6C74B2B0" w14:textId="77777777" w:rsidR="00856875" w:rsidRDefault="00856875" w:rsidP="00856875">
      <w:pPr>
        <w:shd w:val="clear" w:color="auto" w:fill="F2F2F2" w:themeFill="background1" w:themeFillShade="F2"/>
        <w:spacing w:after="0" w:line="320" w:lineRule="atLeast"/>
        <w:rPr>
          <w:b/>
          <w:bCs/>
          <w:sz w:val="24"/>
          <w:szCs w:val="24"/>
        </w:rPr>
      </w:pPr>
    </w:p>
    <w:p w14:paraId="53F7F516" w14:textId="77777777" w:rsidR="00856875" w:rsidRDefault="00856875" w:rsidP="00856875">
      <w:pPr>
        <w:shd w:val="clear" w:color="auto" w:fill="F2F2F2" w:themeFill="background1" w:themeFillShade="F2"/>
        <w:spacing w:after="0" w:line="320" w:lineRule="atLeast"/>
        <w:rPr>
          <w:b/>
          <w:bCs/>
          <w:sz w:val="24"/>
          <w:szCs w:val="24"/>
        </w:rPr>
      </w:pPr>
    </w:p>
    <w:p w14:paraId="19C01B71" w14:textId="7071D1FC"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Ik ervaar gemiddeld ……….</w:t>
      </w:r>
      <w:r w:rsidR="00A13B7B">
        <w:rPr>
          <w:rFonts w:ascii="HelveticaNeueLT Std" w:eastAsia="Times New Roman" w:hAnsi="HelveticaNeueLT Std"/>
          <w:sz w:val="24"/>
          <w:szCs w:val="24"/>
          <w:lang w:val="nl-NL"/>
        </w:rPr>
        <w:t xml:space="preserve"> </w:t>
      </w:r>
      <w:r w:rsidRPr="00E82DC2">
        <w:rPr>
          <w:rFonts w:ascii="HelveticaNeueLT Std" w:eastAsia="Times New Roman" w:hAnsi="HelveticaNeueLT Std"/>
          <w:sz w:val="24"/>
          <w:szCs w:val="24"/>
          <w:lang w:val="nl-NL"/>
        </w:rPr>
        <w:t>(frequentie invullen) per maand problemen bij het uitvoeren van activiteiten als gevolg van mijn loopproblemen.</w:t>
      </w:r>
    </w:p>
    <w:p w14:paraId="0F3E9C7B" w14:textId="61BC9D0F"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i/>
          <w:iCs/>
          <w:sz w:val="24"/>
          <w:szCs w:val="24"/>
          <w:lang w:val="nl-NL"/>
        </w:rPr>
        <w:t>Wanneer u niet regelmatig gebruik maakt van een rolstoel, meldt u zich niet bij de W</w:t>
      </w:r>
      <w:r w:rsidR="005B74EE">
        <w:rPr>
          <w:rFonts w:ascii="HelveticaNeueLT Std" w:eastAsia="Times New Roman" w:hAnsi="HelveticaNeueLT Std"/>
          <w:i/>
          <w:iCs/>
          <w:sz w:val="24"/>
          <w:szCs w:val="24"/>
          <w:lang w:val="nl-NL"/>
        </w:rPr>
        <w:t>MO</w:t>
      </w:r>
      <w:r w:rsidRPr="00E82DC2">
        <w:rPr>
          <w:rFonts w:ascii="HelveticaNeueLT Std" w:eastAsia="Times New Roman" w:hAnsi="HelveticaNeueLT Std"/>
          <w:i/>
          <w:iCs/>
          <w:sz w:val="24"/>
          <w:szCs w:val="24"/>
          <w:lang w:val="nl-NL"/>
        </w:rPr>
        <w:t>, maar kunt u voor een dag of een paar dagen een rolstoel lenen via een thuiszorgwinkel.</w:t>
      </w:r>
    </w:p>
    <w:p w14:paraId="2CD66922" w14:textId="77777777" w:rsidR="00765FEB" w:rsidRPr="006B4B65" w:rsidRDefault="00765FEB" w:rsidP="006B4B65">
      <w:pPr>
        <w:pStyle w:val="Geenafstand"/>
        <w:rPr>
          <w:rFonts w:ascii="HelveticaNeueLT Std" w:hAnsi="HelveticaNeueLT Std"/>
          <w:sz w:val="24"/>
          <w:szCs w:val="24"/>
          <w:lang w:val="nl-NL"/>
        </w:rPr>
      </w:pPr>
      <w:r w:rsidRPr="006B4B65">
        <w:rPr>
          <w:rFonts w:ascii="HelveticaNeueLT Std" w:hAnsi="HelveticaNeueLT Std"/>
          <w:sz w:val="24"/>
          <w:szCs w:val="24"/>
          <w:lang w:val="nl-NL"/>
        </w:rPr>
        <w:t>Ik heb de volgende oplossingen uitgeprobeerd en die voldoen niet omdat:</w:t>
      </w:r>
    </w:p>
    <w:p w14:paraId="5EEA065C" w14:textId="77777777" w:rsidR="00856875" w:rsidRDefault="00856875" w:rsidP="00856875">
      <w:pPr>
        <w:shd w:val="clear" w:color="auto" w:fill="F2F2F2" w:themeFill="background1" w:themeFillShade="F2"/>
        <w:spacing w:after="0" w:line="320" w:lineRule="atLeast"/>
        <w:rPr>
          <w:b/>
          <w:bCs/>
          <w:sz w:val="24"/>
          <w:szCs w:val="24"/>
        </w:rPr>
      </w:pPr>
    </w:p>
    <w:p w14:paraId="5302E03F" w14:textId="77777777" w:rsidR="00856875" w:rsidRDefault="00856875" w:rsidP="00856875">
      <w:pPr>
        <w:shd w:val="clear" w:color="auto" w:fill="F2F2F2" w:themeFill="background1" w:themeFillShade="F2"/>
        <w:spacing w:after="0" w:line="320" w:lineRule="atLeast"/>
        <w:rPr>
          <w:b/>
          <w:bCs/>
          <w:sz w:val="24"/>
          <w:szCs w:val="24"/>
        </w:rPr>
      </w:pPr>
    </w:p>
    <w:p w14:paraId="3061AF26" w14:textId="77777777" w:rsidR="00856875" w:rsidRDefault="00856875" w:rsidP="00856875">
      <w:pPr>
        <w:shd w:val="clear" w:color="auto" w:fill="F2F2F2" w:themeFill="background1" w:themeFillShade="F2"/>
        <w:spacing w:after="0" w:line="320" w:lineRule="atLeast"/>
        <w:rPr>
          <w:b/>
          <w:bCs/>
          <w:sz w:val="24"/>
          <w:szCs w:val="24"/>
        </w:rPr>
      </w:pPr>
    </w:p>
    <w:p w14:paraId="5A8F5276" w14:textId="77777777" w:rsidR="00856875" w:rsidRDefault="00856875" w:rsidP="00856875">
      <w:pPr>
        <w:shd w:val="clear" w:color="auto" w:fill="F2F2F2" w:themeFill="background1" w:themeFillShade="F2"/>
        <w:spacing w:after="0" w:line="320" w:lineRule="atLeast"/>
        <w:rPr>
          <w:b/>
          <w:bCs/>
          <w:sz w:val="24"/>
          <w:szCs w:val="24"/>
        </w:rPr>
      </w:pPr>
    </w:p>
    <w:p w14:paraId="5C738966" w14:textId="0B66591C"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HelveticaNeueLT Std" w:eastAsia="Times New Roman" w:hAnsi="HelveticaNeueLT Std"/>
          <w:sz w:val="24"/>
          <w:szCs w:val="24"/>
          <w:lang w:val="nl-NL"/>
        </w:rPr>
        <w:t>Mijn motivatie voor de keuze van een Rollz Motion is;</w:t>
      </w:r>
    </w:p>
    <w:p w14:paraId="576B0471" w14:textId="77777777"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Segoe UI Symbol" w:eastAsia="Times New Roman" w:hAnsi="Segoe UI Symbol" w:cs="Segoe UI Symbol"/>
          <w:sz w:val="24"/>
          <w:szCs w:val="24"/>
          <w:lang w:val="nl-NL"/>
        </w:rPr>
        <w:t>☐</w:t>
      </w:r>
      <w:r w:rsidRPr="00E82DC2">
        <w:rPr>
          <w:rFonts w:ascii="HelveticaNeueLT Std" w:eastAsia="Times New Roman" w:hAnsi="HelveticaNeueLT Std"/>
          <w:sz w:val="24"/>
          <w:szCs w:val="24"/>
          <w:lang w:val="nl-NL"/>
        </w:rPr>
        <w:t>Ik maak momenteel gebruik van een rollator, maar ervaar met de rollator blijvend belemmeringen bij het lopen doordat ik de loopafstand niet kan volbrengen met steun. Met de Rollz Motion kan ik zittend verder doordat ik de Rollz Motion in een handomdraai kan transformeren in een rolstoel.</w:t>
      </w:r>
    </w:p>
    <w:p w14:paraId="3F963C97" w14:textId="77777777"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Segoe UI Symbol" w:eastAsia="Times New Roman" w:hAnsi="Segoe UI Symbol" w:cs="Segoe UI Symbol"/>
          <w:sz w:val="24"/>
          <w:szCs w:val="24"/>
          <w:lang w:val="nl-NL"/>
        </w:rPr>
        <w:t>☐</w:t>
      </w:r>
      <w:r w:rsidRPr="00E82DC2">
        <w:rPr>
          <w:rFonts w:ascii="HelveticaNeueLT Std" w:eastAsia="Times New Roman" w:hAnsi="HelveticaNeueLT Std"/>
          <w:sz w:val="24"/>
          <w:szCs w:val="24"/>
          <w:lang w:val="nl-NL"/>
        </w:rPr>
        <w:t xml:space="preserve">De Rollz Motion maakt dat ik ruimte bespaar in mijn woning en in de auto doordat ik niet van twee voorzieningen (rollator en rolstoel) gebruik hoef te maken en met één voorziening functioneel volledig ondersteund </w:t>
      </w:r>
      <w:proofErr w:type="gramStart"/>
      <w:r w:rsidRPr="00E82DC2">
        <w:rPr>
          <w:rFonts w:ascii="HelveticaNeueLT Std" w:eastAsia="Times New Roman" w:hAnsi="HelveticaNeueLT Std"/>
          <w:sz w:val="24"/>
          <w:szCs w:val="24"/>
          <w:lang w:val="nl-NL"/>
        </w:rPr>
        <w:t>word</w:t>
      </w:r>
      <w:proofErr w:type="gramEnd"/>
      <w:r w:rsidRPr="00E82DC2">
        <w:rPr>
          <w:rFonts w:ascii="HelveticaNeueLT Std" w:eastAsia="Times New Roman" w:hAnsi="HelveticaNeueLT Std"/>
          <w:sz w:val="24"/>
          <w:szCs w:val="24"/>
          <w:lang w:val="nl-NL"/>
        </w:rPr>
        <w:t>.</w:t>
      </w:r>
    </w:p>
    <w:p w14:paraId="019F4905" w14:textId="77777777" w:rsidR="00765FEB" w:rsidRPr="00E82DC2"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Segoe UI Symbol" w:eastAsia="Times New Roman" w:hAnsi="Segoe UI Symbol" w:cs="Segoe UI Symbol"/>
          <w:sz w:val="24"/>
          <w:szCs w:val="24"/>
          <w:lang w:val="nl-NL"/>
        </w:rPr>
        <w:t>☐</w:t>
      </w:r>
      <w:r w:rsidRPr="00E82DC2">
        <w:rPr>
          <w:rFonts w:ascii="HelveticaNeueLT Std" w:eastAsia="Times New Roman" w:hAnsi="HelveticaNeueLT Std"/>
          <w:sz w:val="24"/>
          <w:szCs w:val="24"/>
          <w:lang w:val="nl-NL"/>
        </w:rPr>
        <w:t>De Rollz Motion zorgt dat ik zoveel mogelijk blijf lopen en in beweging blijf zolang ik dat kan en pas zittend ga verplaatsen wanneer het niet meer gaat, dit draagt meer bij aan het behoud van mijn gezondheid.</w:t>
      </w:r>
    </w:p>
    <w:p w14:paraId="60E51065" w14:textId="0AC8B252" w:rsidR="006B4B65"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sz w:val="24"/>
          <w:szCs w:val="24"/>
          <w:lang w:val="nl-NL"/>
        </w:rPr>
      </w:pPr>
      <w:r w:rsidRPr="00E82DC2">
        <w:rPr>
          <w:rFonts w:ascii="Segoe UI Symbol" w:eastAsia="Times New Roman" w:hAnsi="Segoe UI Symbol" w:cs="Segoe UI Symbol"/>
          <w:sz w:val="24"/>
          <w:szCs w:val="24"/>
          <w:lang w:val="nl-NL"/>
        </w:rPr>
        <w:t>☐</w:t>
      </w:r>
      <w:r w:rsidRPr="00E82DC2">
        <w:rPr>
          <w:rFonts w:ascii="HelveticaNeueLT Std" w:eastAsia="Times New Roman" w:hAnsi="HelveticaNeueLT Std"/>
          <w:sz w:val="24"/>
          <w:szCs w:val="24"/>
          <w:lang w:val="nl-NL"/>
        </w:rPr>
        <w:t xml:space="preserve">De Rollz Motion kan uitgebreid worden met een </w:t>
      </w:r>
      <w:proofErr w:type="spellStart"/>
      <w:r w:rsidRPr="00E82DC2">
        <w:rPr>
          <w:rFonts w:ascii="HelveticaNeueLT Std" w:eastAsia="Times New Roman" w:hAnsi="HelveticaNeueLT Std"/>
          <w:sz w:val="24"/>
          <w:szCs w:val="24"/>
          <w:lang w:val="nl-NL"/>
        </w:rPr>
        <w:t>parkinsonmodule</w:t>
      </w:r>
      <w:proofErr w:type="spellEnd"/>
      <w:r w:rsidRPr="00E82DC2">
        <w:rPr>
          <w:rFonts w:ascii="HelveticaNeueLT Std" w:eastAsia="Times New Roman" w:hAnsi="HelveticaNeueLT Std"/>
          <w:sz w:val="24"/>
          <w:szCs w:val="24"/>
          <w:lang w:val="nl-NL"/>
        </w:rPr>
        <w:t>. Dit biedt mij in de toekomst extra ondersteuning in de vorm van cues, waardoor ik tijdens het lopen ook over de noodzakelijk ondersteuning beschik.</w:t>
      </w:r>
    </w:p>
    <w:p w14:paraId="514F1596" w14:textId="3B071775" w:rsidR="00F42C1B" w:rsidRPr="00856875" w:rsidRDefault="00F42C1B" w:rsidP="00F42C1B">
      <w:pPr>
        <w:spacing w:after="0" w:line="320" w:lineRule="atLeast"/>
        <w:rPr>
          <w:rFonts w:ascii="HelveticaNeueLT Std" w:hAnsi="HelveticaNeueLT Std"/>
          <w:b/>
          <w:bCs/>
          <w:sz w:val="24"/>
          <w:szCs w:val="24"/>
          <w:lang w:val="nl-NL"/>
        </w:rPr>
      </w:pPr>
      <w:r w:rsidRPr="00856875">
        <w:rPr>
          <w:rFonts w:ascii="HelveticaNeueLT Std" w:hAnsi="HelveticaNeueLT Std"/>
          <w:b/>
          <w:bCs/>
          <w:sz w:val="24"/>
          <w:szCs w:val="24"/>
          <w:lang w:val="nl-NL"/>
        </w:rPr>
        <w:lastRenderedPageBreak/>
        <w:t>Vereiste functionele eisen voor verbeteren controle, veiligheid, looppatroon en uitrusten onderweg</w:t>
      </w:r>
    </w:p>
    <w:p w14:paraId="1A1BB447" w14:textId="33DFDA4A" w:rsidR="00F42C1B" w:rsidRPr="00856875" w:rsidRDefault="00F42C1B" w:rsidP="00F42C1B">
      <w:pPr>
        <w:spacing w:after="0" w:line="320" w:lineRule="atLeast"/>
        <w:rPr>
          <w:rFonts w:ascii="HelveticaNeueLT Std" w:hAnsi="HelveticaNeueLT Std"/>
          <w:b/>
          <w:bCs/>
          <w:sz w:val="24"/>
          <w:szCs w:val="24"/>
          <w:lang w:val="nl-NL"/>
        </w:rPr>
      </w:pPr>
    </w:p>
    <w:p w14:paraId="178D2322" w14:textId="1A390CF8"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Stabiliteit bij lopen</w:t>
      </w: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Extra stabiel frame</w:t>
      </w:r>
    </w:p>
    <w:p w14:paraId="1C89865A"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Vaste drempelhulp aan beide zijden</w:t>
      </w:r>
    </w:p>
    <w:p w14:paraId="62F3EA9B"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Goede wendbaarheid</w:t>
      </w:r>
    </w:p>
    <w:p w14:paraId="427C3A30" w14:textId="77777777" w:rsidR="00F42C1B" w:rsidRPr="00856875" w:rsidRDefault="00F42C1B" w:rsidP="00F42C1B">
      <w:pPr>
        <w:tabs>
          <w:tab w:val="left" w:pos="2552"/>
          <w:tab w:val="left" w:pos="4111"/>
          <w:tab w:val="left" w:pos="4253"/>
        </w:tabs>
        <w:spacing w:after="0" w:line="320" w:lineRule="atLeast"/>
        <w:rPr>
          <w:rFonts w:ascii="HelveticaNeueLT Std" w:hAnsi="HelveticaNeueLT Std"/>
          <w:sz w:val="24"/>
          <w:szCs w:val="24"/>
          <w:lang w:val="nl-NL"/>
        </w:rPr>
      </w:pPr>
      <w:r w:rsidRPr="00856875">
        <w:rPr>
          <w:rFonts w:ascii="HelveticaNeueLT Std" w:hAnsi="HelveticaNeueLT Std"/>
          <w:bCs/>
          <w:sz w:val="24"/>
          <w:szCs w:val="24"/>
          <w:lang w:val="nl-NL"/>
        </w:rPr>
        <w:t>Belastbaarheid</w:t>
      </w:r>
      <w:r w:rsidRPr="00856875">
        <w:rPr>
          <w:rFonts w:ascii="HelveticaNeueLT Std" w:hAnsi="HelveticaNeueLT Std"/>
          <w:bCs/>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standaard</w:t>
      </w: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hoog</w:t>
      </w:r>
    </w:p>
    <w:p w14:paraId="32D12346"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bCs/>
          <w:sz w:val="24"/>
          <w:szCs w:val="24"/>
          <w:lang w:val="nl-NL"/>
        </w:rPr>
        <w:t>Handvat</w:t>
      </w:r>
      <w:r w:rsidRPr="00856875">
        <w:rPr>
          <w:rFonts w:ascii="HelveticaNeueLT Std" w:hAnsi="HelveticaNeueLT Std"/>
          <w:bCs/>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standaard</w:t>
      </w: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anatomisch</w:t>
      </w:r>
    </w:p>
    <w:p w14:paraId="1C42F41F"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Achterwielen</w:t>
      </w: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standaard</w:t>
      </w: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grote wielen</w:t>
      </w:r>
    </w:p>
    <w:p w14:paraId="4F9C0BDF"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Banden</w:t>
      </w: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solide</w:t>
      </w: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luchtbanden</w:t>
      </w:r>
    </w:p>
    <w:p w14:paraId="30805636"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Remmen</w:t>
      </w: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remhendel en parkeerrem</w:t>
      </w:r>
    </w:p>
    <w:p w14:paraId="4678142F"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w:t>
      </w:r>
      <w:proofErr w:type="gramStart"/>
      <w:r w:rsidRPr="00856875">
        <w:rPr>
          <w:rFonts w:ascii="HelveticaNeueLT Std" w:hAnsi="HelveticaNeueLT Std"/>
          <w:sz w:val="24"/>
          <w:szCs w:val="24"/>
          <w:lang w:val="nl-NL"/>
        </w:rPr>
        <w:t>tweehandige</w:t>
      </w:r>
      <w:proofErr w:type="gramEnd"/>
      <w:r w:rsidRPr="00856875">
        <w:rPr>
          <w:rFonts w:ascii="HelveticaNeueLT Std" w:hAnsi="HelveticaNeueLT Std"/>
          <w:sz w:val="24"/>
          <w:szCs w:val="24"/>
          <w:lang w:val="nl-NL"/>
        </w:rPr>
        <w:t xml:space="preserve"> rembediening</w:t>
      </w:r>
    </w:p>
    <w:p w14:paraId="07AB1C41"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w:t>
      </w:r>
      <w:proofErr w:type="gramStart"/>
      <w:r w:rsidRPr="00856875">
        <w:rPr>
          <w:rFonts w:ascii="HelveticaNeueLT Std" w:hAnsi="HelveticaNeueLT Std"/>
          <w:sz w:val="24"/>
          <w:szCs w:val="24"/>
          <w:lang w:val="nl-NL"/>
        </w:rPr>
        <w:t>sleeprem</w:t>
      </w:r>
      <w:proofErr w:type="gramEnd"/>
      <w:r w:rsidRPr="00856875">
        <w:rPr>
          <w:rFonts w:ascii="HelveticaNeueLT Std" w:hAnsi="HelveticaNeueLT Std"/>
          <w:sz w:val="24"/>
          <w:szCs w:val="24"/>
          <w:lang w:val="nl-NL"/>
        </w:rPr>
        <w:t xml:space="preserve"> links en rechts, traploos instelbaar</w:t>
      </w:r>
    </w:p>
    <w:p w14:paraId="4A67A089"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proofErr w:type="spellStart"/>
      <w:r w:rsidRPr="00856875">
        <w:rPr>
          <w:rFonts w:ascii="HelveticaNeueLT Std" w:hAnsi="HelveticaNeueLT Std"/>
          <w:sz w:val="24"/>
          <w:szCs w:val="24"/>
          <w:lang w:val="nl-NL"/>
        </w:rPr>
        <w:t>Cueing</w:t>
      </w:r>
      <w:proofErr w:type="spellEnd"/>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Visuele </w:t>
      </w:r>
      <w:proofErr w:type="spellStart"/>
      <w:r w:rsidRPr="00856875">
        <w:rPr>
          <w:rFonts w:ascii="HelveticaNeueLT Std" w:hAnsi="HelveticaNeueLT Std"/>
          <w:sz w:val="24"/>
          <w:szCs w:val="24"/>
          <w:lang w:val="nl-NL"/>
        </w:rPr>
        <w:t>cueing</w:t>
      </w:r>
      <w:proofErr w:type="spellEnd"/>
      <w:r w:rsidRPr="00856875">
        <w:rPr>
          <w:rFonts w:ascii="HelveticaNeueLT Std" w:hAnsi="HelveticaNeueLT Std"/>
          <w:sz w:val="24"/>
          <w:szCs w:val="24"/>
          <w:lang w:val="nl-NL"/>
        </w:rPr>
        <w:t xml:space="preserve"> via laserlicht</w:t>
      </w:r>
    </w:p>
    <w:p w14:paraId="04868715"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Twee extra lasers voor nemen van bochten</w:t>
      </w:r>
    </w:p>
    <w:p w14:paraId="37F8E5E7"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Auditieve </w:t>
      </w:r>
      <w:proofErr w:type="spellStart"/>
      <w:r w:rsidRPr="00856875">
        <w:rPr>
          <w:rFonts w:ascii="HelveticaNeueLT Std" w:hAnsi="HelveticaNeueLT Std"/>
          <w:sz w:val="24"/>
          <w:szCs w:val="24"/>
          <w:lang w:val="nl-NL"/>
        </w:rPr>
        <w:t>cueing</w:t>
      </w:r>
      <w:proofErr w:type="spellEnd"/>
      <w:r w:rsidRPr="00856875">
        <w:rPr>
          <w:rFonts w:ascii="HelveticaNeueLT Std" w:hAnsi="HelveticaNeueLT Std"/>
          <w:sz w:val="24"/>
          <w:szCs w:val="24"/>
          <w:lang w:val="nl-NL"/>
        </w:rPr>
        <w:t xml:space="preserve"> via metronoom</w:t>
      </w:r>
    </w:p>
    <w:p w14:paraId="6298AE60"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Sensitieve </w:t>
      </w:r>
      <w:proofErr w:type="spellStart"/>
      <w:r w:rsidRPr="00856875">
        <w:rPr>
          <w:rFonts w:ascii="HelveticaNeueLT Std" w:hAnsi="HelveticaNeueLT Std"/>
          <w:sz w:val="24"/>
          <w:szCs w:val="24"/>
          <w:lang w:val="nl-NL"/>
        </w:rPr>
        <w:t>cueing</w:t>
      </w:r>
      <w:proofErr w:type="spellEnd"/>
      <w:r w:rsidRPr="00856875">
        <w:rPr>
          <w:rFonts w:ascii="HelveticaNeueLT Std" w:hAnsi="HelveticaNeueLT Std"/>
          <w:sz w:val="24"/>
          <w:szCs w:val="24"/>
          <w:lang w:val="nl-NL"/>
        </w:rPr>
        <w:t xml:space="preserve"> via vibratie</w:t>
      </w:r>
    </w:p>
    <w:p w14:paraId="16668274"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Drie cues: visueel, auditief, sensitief</w:t>
      </w:r>
    </w:p>
    <w:p w14:paraId="75A74CFE"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Cues te koppelen aan smartphone</w:t>
      </w:r>
    </w:p>
    <w:p w14:paraId="2E419699"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Cues op ieder moment zelf aan te zetten</w:t>
      </w:r>
    </w:p>
    <w:p w14:paraId="253B3BD5"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Stabiliteit bij zitten</w:t>
      </w: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harde basis met kussen bekleed</w:t>
      </w:r>
    </w:p>
    <w:p w14:paraId="6C732275"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w:t>
      </w:r>
      <w:proofErr w:type="gramStart"/>
      <w:r w:rsidRPr="00856875">
        <w:rPr>
          <w:rFonts w:ascii="HelveticaNeueLT Std" w:hAnsi="HelveticaNeueLT Std"/>
          <w:sz w:val="24"/>
          <w:szCs w:val="24"/>
          <w:lang w:val="nl-NL"/>
        </w:rPr>
        <w:t>wigvormig</w:t>
      </w:r>
      <w:proofErr w:type="gramEnd"/>
      <w:r w:rsidRPr="00856875">
        <w:rPr>
          <w:rFonts w:ascii="HelveticaNeueLT Std" w:hAnsi="HelveticaNeueLT Std"/>
          <w:sz w:val="24"/>
          <w:szCs w:val="24"/>
          <w:lang w:val="nl-NL"/>
        </w:rPr>
        <w:t xml:space="preserve"> zitkussen voor stevige zit bij balansproblemen</w:t>
      </w:r>
    </w:p>
    <w:p w14:paraId="17FDD8AB"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w:t>
      </w:r>
      <w:proofErr w:type="gramStart"/>
      <w:r w:rsidRPr="00856875">
        <w:rPr>
          <w:rFonts w:ascii="HelveticaNeueLT Std" w:hAnsi="HelveticaNeueLT Std"/>
          <w:sz w:val="24"/>
          <w:szCs w:val="24"/>
          <w:lang w:val="nl-NL"/>
        </w:rPr>
        <w:t>gordel</w:t>
      </w:r>
      <w:proofErr w:type="gramEnd"/>
      <w:r w:rsidRPr="00856875">
        <w:rPr>
          <w:rFonts w:ascii="HelveticaNeueLT Std" w:hAnsi="HelveticaNeueLT Std"/>
          <w:sz w:val="24"/>
          <w:szCs w:val="24"/>
          <w:lang w:val="nl-NL"/>
        </w:rPr>
        <w:t xml:space="preserve"> om onderuitzakken te voorkomen</w:t>
      </w:r>
    </w:p>
    <w:p w14:paraId="006DDCD6"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w:t>
      </w:r>
      <w:proofErr w:type="gramStart"/>
      <w:r w:rsidRPr="00856875">
        <w:rPr>
          <w:rFonts w:ascii="HelveticaNeueLT Std" w:hAnsi="HelveticaNeueLT Std"/>
          <w:sz w:val="24"/>
          <w:szCs w:val="24"/>
          <w:lang w:val="nl-NL"/>
        </w:rPr>
        <w:t>vaste</w:t>
      </w:r>
      <w:proofErr w:type="gramEnd"/>
      <w:r w:rsidRPr="00856875">
        <w:rPr>
          <w:rFonts w:ascii="HelveticaNeueLT Std" w:hAnsi="HelveticaNeueLT Std"/>
          <w:sz w:val="24"/>
          <w:szCs w:val="24"/>
          <w:lang w:val="nl-NL"/>
        </w:rPr>
        <w:t xml:space="preserve"> rugsteun</w:t>
      </w:r>
    </w:p>
    <w:p w14:paraId="3212F66E" w14:textId="77777777" w:rsidR="00856875"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 xml:space="preserve">Rusten bij </w:t>
      </w:r>
    </w:p>
    <w:p w14:paraId="11BDA083" w14:textId="329FA894"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proofErr w:type="gramStart"/>
      <w:r w:rsidRPr="00856875">
        <w:rPr>
          <w:rFonts w:ascii="HelveticaNeueLT Std" w:hAnsi="HelveticaNeueLT Std"/>
          <w:sz w:val="24"/>
          <w:szCs w:val="24"/>
          <w:lang w:val="nl-NL"/>
        </w:rPr>
        <w:t>vermoeidheid</w:t>
      </w:r>
      <w:proofErr w:type="gramEnd"/>
      <w:r w:rsidRPr="00856875">
        <w:rPr>
          <w:rFonts w:ascii="HelveticaNeueLT Std" w:hAnsi="HelveticaNeueLT Std"/>
          <w:sz w:val="24"/>
          <w:szCs w:val="24"/>
          <w:lang w:val="nl-NL"/>
        </w:rPr>
        <w:t xml:space="preserve"> </w:t>
      </w: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te transformeren tot rolstoel met goede zitting </w:t>
      </w:r>
    </w:p>
    <w:p w14:paraId="32C37FDC" w14:textId="77777777"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b/>
      </w:r>
      <w:r w:rsidRPr="00856875">
        <w:rPr>
          <w:rFonts w:ascii="HelveticaNeueLT Std" w:hAnsi="HelveticaNeueLT Std"/>
          <w:sz w:val="24"/>
          <w:szCs w:val="24"/>
          <w:lang w:val="nl-NL"/>
        </w:rPr>
        <w:sym w:font="Symbol" w:char="F07F"/>
      </w:r>
      <w:r w:rsidRPr="00856875">
        <w:rPr>
          <w:rFonts w:ascii="HelveticaNeueLT Std" w:hAnsi="HelveticaNeueLT Std"/>
          <w:sz w:val="24"/>
          <w:szCs w:val="24"/>
          <w:lang w:val="nl-NL"/>
        </w:rPr>
        <w:t xml:space="preserve">  </w:t>
      </w:r>
      <w:proofErr w:type="gramStart"/>
      <w:r w:rsidRPr="00856875">
        <w:rPr>
          <w:rFonts w:ascii="HelveticaNeueLT Std" w:hAnsi="HelveticaNeueLT Std"/>
          <w:sz w:val="24"/>
          <w:szCs w:val="24"/>
          <w:lang w:val="nl-NL"/>
        </w:rPr>
        <w:t>instelbare</w:t>
      </w:r>
      <w:proofErr w:type="gramEnd"/>
      <w:r w:rsidRPr="00856875">
        <w:rPr>
          <w:rFonts w:ascii="HelveticaNeueLT Std" w:hAnsi="HelveticaNeueLT Std"/>
          <w:sz w:val="24"/>
          <w:szCs w:val="24"/>
          <w:lang w:val="nl-NL"/>
        </w:rPr>
        <w:t xml:space="preserve"> rugleuning</w:t>
      </w:r>
    </w:p>
    <w:p w14:paraId="110CD7BB" w14:textId="5D951302" w:rsidR="00F42C1B" w:rsidRPr="00856875" w:rsidRDefault="00F42C1B" w:rsidP="00F42C1B">
      <w:pPr>
        <w:tabs>
          <w:tab w:val="left" w:pos="2552"/>
          <w:tab w:val="left" w:pos="4111"/>
        </w:tabs>
        <w:spacing w:after="0" w:line="320" w:lineRule="atLeast"/>
        <w:rPr>
          <w:rFonts w:ascii="HelveticaNeueLT Std" w:hAnsi="HelveticaNeueLT Std"/>
          <w:sz w:val="24"/>
          <w:szCs w:val="24"/>
          <w:lang w:val="nl-NL"/>
        </w:rPr>
      </w:pPr>
      <w:r w:rsidRPr="00856875">
        <w:rPr>
          <w:rFonts w:ascii="HelveticaNeueLT Std" w:hAnsi="HelveticaNeueLT Std"/>
          <w:sz w:val="24"/>
          <w:szCs w:val="24"/>
          <w:lang w:val="nl-NL"/>
        </w:rPr>
        <w:t>Anders, namelijk: ……………………………………………………………………………………</w:t>
      </w:r>
    </w:p>
    <w:p w14:paraId="686C0901" w14:textId="13A253D1" w:rsidR="00F42C1B" w:rsidRPr="00856875" w:rsidRDefault="00F42C1B" w:rsidP="00F42C1B">
      <w:pPr>
        <w:tabs>
          <w:tab w:val="left" w:pos="2552"/>
          <w:tab w:val="left" w:pos="4111"/>
        </w:tabs>
        <w:spacing w:after="0" w:line="320" w:lineRule="atLeast"/>
        <w:rPr>
          <w:rFonts w:ascii="HelveticaNeueLT Std" w:hAnsi="HelveticaNeueLT Std"/>
          <w:sz w:val="24"/>
          <w:szCs w:val="24"/>
        </w:rPr>
      </w:pPr>
    </w:p>
    <w:p w14:paraId="5F5C4C8B" w14:textId="3B17C4C9" w:rsidR="00856875" w:rsidRPr="005B74EE" w:rsidRDefault="00765FEB" w:rsidP="005B74EE">
      <w:pPr>
        <w:suppressAutoHyphens w:val="0"/>
        <w:autoSpaceDN/>
        <w:spacing w:before="100" w:beforeAutospacing="1" w:after="100" w:afterAutospacing="1" w:line="240" w:lineRule="auto"/>
        <w:textAlignment w:val="auto"/>
        <w:rPr>
          <w:rFonts w:ascii="HelveticaNeueLT Std" w:eastAsia="Times New Roman" w:hAnsi="HelveticaNeueLT Std"/>
          <w:b/>
          <w:bCs/>
          <w:sz w:val="24"/>
          <w:szCs w:val="24"/>
          <w:lang w:val="nl-NL"/>
        </w:rPr>
      </w:pPr>
      <w:r w:rsidRPr="00E82DC2">
        <w:rPr>
          <w:rFonts w:ascii="HelveticaNeueLT Std" w:eastAsia="Times New Roman" w:hAnsi="HelveticaNeueLT Std"/>
          <w:b/>
          <w:bCs/>
          <w:sz w:val="24"/>
          <w:szCs w:val="24"/>
          <w:lang w:val="nl-NL"/>
        </w:rPr>
        <w:t xml:space="preserve">Handtekeningveld </w:t>
      </w:r>
      <w:r w:rsidR="006B4B65">
        <w:rPr>
          <w:rFonts w:ascii="HelveticaNeueLT Std" w:eastAsia="Times New Roman" w:hAnsi="HelveticaNeueLT Std"/>
          <w:b/>
          <w:bCs/>
          <w:sz w:val="24"/>
          <w:szCs w:val="24"/>
          <w:lang w:val="nl-NL"/>
        </w:rPr>
        <w:t xml:space="preserve">patiënt: </w:t>
      </w:r>
    </w:p>
    <w:p w14:paraId="72F14DB4" w14:textId="77777777" w:rsidR="00856875" w:rsidRDefault="00856875" w:rsidP="00856875">
      <w:pPr>
        <w:shd w:val="clear" w:color="auto" w:fill="F2F2F2" w:themeFill="background1" w:themeFillShade="F2"/>
        <w:spacing w:after="0" w:line="320" w:lineRule="atLeast"/>
        <w:rPr>
          <w:b/>
          <w:bCs/>
          <w:sz w:val="24"/>
          <w:szCs w:val="24"/>
        </w:rPr>
      </w:pPr>
    </w:p>
    <w:p w14:paraId="2E3EF119" w14:textId="77777777" w:rsidR="00856875" w:rsidRDefault="00856875" w:rsidP="00856875">
      <w:pPr>
        <w:shd w:val="clear" w:color="auto" w:fill="F2F2F2" w:themeFill="background1" w:themeFillShade="F2"/>
        <w:spacing w:after="0" w:line="320" w:lineRule="atLeast"/>
        <w:rPr>
          <w:b/>
          <w:bCs/>
          <w:sz w:val="24"/>
          <w:szCs w:val="24"/>
        </w:rPr>
      </w:pPr>
    </w:p>
    <w:p w14:paraId="3FB4058D" w14:textId="77777777" w:rsidR="00856875" w:rsidRDefault="00856875" w:rsidP="00856875">
      <w:pPr>
        <w:shd w:val="clear" w:color="auto" w:fill="F2F2F2" w:themeFill="background1" w:themeFillShade="F2"/>
        <w:spacing w:after="0" w:line="320" w:lineRule="atLeast"/>
        <w:rPr>
          <w:b/>
          <w:bCs/>
          <w:sz w:val="24"/>
          <w:szCs w:val="24"/>
        </w:rPr>
      </w:pPr>
    </w:p>
    <w:p w14:paraId="1328B55E" w14:textId="4998265A" w:rsidR="00765FEB" w:rsidRDefault="00765FEB" w:rsidP="00765FEB">
      <w:pPr>
        <w:suppressAutoHyphens w:val="0"/>
        <w:autoSpaceDN/>
        <w:spacing w:before="100" w:beforeAutospacing="1" w:after="100" w:afterAutospacing="1" w:line="240" w:lineRule="auto"/>
        <w:textAlignment w:val="auto"/>
        <w:rPr>
          <w:rFonts w:ascii="HelveticaNeueLT Std" w:eastAsia="Times New Roman" w:hAnsi="HelveticaNeueLT Std"/>
          <w:b/>
          <w:bCs/>
          <w:sz w:val="24"/>
          <w:szCs w:val="24"/>
          <w:lang w:val="nl-NL"/>
        </w:rPr>
      </w:pPr>
      <w:r w:rsidRPr="00E82DC2">
        <w:rPr>
          <w:rFonts w:ascii="HelveticaNeueLT Std" w:eastAsia="Times New Roman" w:hAnsi="HelveticaNeueLT Std"/>
          <w:b/>
          <w:bCs/>
          <w:sz w:val="24"/>
          <w:szCs w:val="24"/>
          <w:lang w:val="nl-NL"/>
        </w:rPr>
        <w:t>Handtekening behandelaar</w:t>
      </w:r>
      <w:r w:rsidR="00BA0A83">
        <w:rPr>
          <w:rFonts w:ascii="HelveticaNeueLT Std" w:eastAsia="Times New Roman" w:hAnsi="HelveticaNeueLT Std"/>
          <w:b/>
          <w:bCs/>
          <w:sz w:val="24"/>
          <w:szCs w:val="24"/>
          <w:lang w:val="nl-NL"/>
        </w:rPr>
        <w:t xml:space="preserve"> (optioneel)</w:t>
      </w:r>
      <w:r w:rsidR="00F42C1B">
        <w:rPr>
          <w:rFonts w:ascii="HelveticaNeueLT Std" w:eastAsia="Times New Roman" w:hAnsi="HelveticaNeueLT Std"/>
          <w:b/>
          <w:bCs/>
          <w:sz w:val="24"/>
          <w:szCs w:val="24"/>
          <w:lang w:val="nl-NL"/>
        </w:rPr>
        <w:t>:</w:t>
      </w:r>
    </w:p>
    <w:p w14:paraId="55E8ABB0" w14:textId="77777777" w:rsidR="00856875" w:rsidRDefault="00856875" w:rsidP="00856875">
      <w:pPr>
        <w:shd w:val="clear" w:color="auto" w:fill="F2F2F2" w:themeFill="background1" w:themeFillShade="F2"/>
        <w:spacing w:after="0" w:line="320" w:lineRule="atLeast"/>
        <w:rPr>
          <w:b/>
          <w:bCs/>
          <w:sz w:val="24"/>
          <w:szCs w:val="24"/>
        </w:rPr>
      </w:pPr>
    </w:p>
    <w:p w14:paraId="19889F12" w14:textId="77777777" w:rsidR="00856875" w:rsidRDefault="00856875" w:rsidP="00856875">
      <w:pPr>
        <w:shd w:val="clear" w:color="auto" w:fill="F2F2F2" w:themeFill="background1" w:themeFillShade="F2"/>
        <w:spacing w:after="0" w:line="320" w:lineRule="atLeast"/>
        <w:rPr>
          <w:b/>
          <w:bCs/>
          <w:sz w:val="24"/>
          <w:szCs w:val="24"/>
        </w:rPr>
      </w:pPr>
    </w:p>
    <w:p w14:paraId="294B3EBF" w14:textId="77777777" w:rsidR="00856875" w:rsidRDefault="00856875" w:rsidP="00856875">
      <w:pPr>
        <w:shd w:val="clear" w:color="auto" w:fill="F2F2F2" w:themeFill="background1" w:themeFillShade="F2"/>
        <w:spacing w:after="0" w:line="320" w:lineRule="atLeast"/>
        <w:rPr>
          <w:b/>
          <w:bCs/>
          <w:sz w:val="24"/>
          <w:szCs w:val="24"/>
        </w:rPr>
      </w:pPr>
    </w:p>
    <w:p w14:paraId="6D043817" w14:textId="77777777" w:rsidR="00856875" w:rsidRDefault="00856875" w:rsidP="00765FEB">
      <w:pPr>
        <w:suppressAutoHyphens w:val="0"/>
        <w:autoSpaceDN/>
        <w:spacing w:before="100" w:beforeAutospacing="1" w:after="100" w:afterAutospacing="1" w:line="240" w:lineRule="auto"/>
        <w:textAlignment w:val="auto"/>
        <w:rPr>
          <w:rFonts w:ascii="HelveticaNeueLT Std" w:eastAsia="Times New Roman" w:hAnsi="HelveticaNeueLT Std"/>
          <w:b/>
          <w:bCs/>
          <w:sz w:val="24"/>
          <w:szCs w:val="24"/>
          <w:lang w:val="nl-NL"/>
        </w:rPr>
      </w:pPr>
    </w:p>
    <w:sectPr w:rsidR="00856875" w:rsidSect="00F42C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C42AE" w14:textId="77777777" w:rsidR="001333AC" w:rsidRDefault="001333AC" w:rsidP="0087590C">
      <w:pPr>
        <w:spacing w:after="0" w:line="240" w:lineRule="auto"/>
      </w:pPr>
      <w:r>
        <w:separator/>
      </w:r>
    </w:p>
  </w:endnote>
  <w:endnote w:type="continuationSeparator" w:id="0">
    <w:p w14:paraId="73C54AEC" w14:textId="77777777" w:rsidR="001333AC" w:rsidRDefault="001333AC" w:rsidP="00875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 Std">
    <w:panose1 w:val="020B0604020202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14112" w14:textId="77777777" w:rsidR="001333AC" w:rsidRDefault="001333AC" w:rsidP="0087590C">
      <w:pPr>
        <w:spacing w:after="0" w:line="240" w:lineRule="auto"/>
      </w:pPr>
      <w:r>
        <w:separator/>
      </w:r>
    </w:p>
  </w:footnote>
  <w:footnote w:type="continuationSeparator" w:id="0">
    <w:p w14:paraId="1947C3BE" w14:textId="77777777" w:rsidR="001333AC" w:rsidRDefault="001333AC" w:rsidP="00875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CF0CC3"/>
    <w:multiLevelType w:val="hybridMultilevel"/>
    <w:tmpl w:val="44307984"/>
    <w:lvl w:ilvl="0" w:tplc="28FE0376">
      <w:start w:val="2"/>
      <w:numFmt w:val="bullet"/>
      <w:lvlText w:val="-"/>
      <w:lvlJc w:val="left"/>
      <w:pPr>
        <w:ind w:left="720" w:hanging="360"/>
      </w:pPr>
      <w:rPr>
        <w:rFonts w:ascii="HelveticaNeueLT Std" w:eastAsia="Times New Roman" w:hAnsi="HelveticaNeueLT Std"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FAE3535"/>
    <w:multiLevelType w:val="hybridMultilevel"/>
    <w:tmpl w:val="3FC0300A"/>
    <w:lvl w:ilvl="0" w:tplc="B834320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EB"/>
    <w:rsid w:val="0008526A"/>
    <w:rsid w:val="001333AC"/>
    <w:rsid w:val="001F2745"/>
    <w:rsid w:val="002138E4"/>
    <w:rsid w:val="005542F0"/>
    <w:rsid w:val="005B74EE"/>
    <w:rsid w:val="00675251"/>
    <w:rsid w:val="006B4B65"/>
    <w:rsid w:val="00754DDC"/>
    <w:rsid w:val="00765FEB"/>
    <w:rsid w:val="00856875"/>
    <w:rsid w:val="0087590C"/>
    <w:rsid w:val="00940297"/>
    <w:rsid w:val="00A13B7B"/>
    <w:rsid w:val="00AA419D"/>
    <w:rsid w:val="00BA0A83"/>
    <w:rsid w:val="00F06461"/>
    <w:rsid w:val="00F42C1B"/>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5D63E"/>
  <w15:chartTrackingRefBased/>
  <w15:docId w15:val="{EF170121-3412-4BC4-9945-BC4204C8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5FEB"/>
    <w:pPr>
      <w:suppressAutoHyphens/>
      <w:autoSpaceDN w:val="0"/>
      <w:textAlignment w:val="baseline"/>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765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65FEB"/>
    <w:pPr>
      <w:suppressAutoHyphens/>
      <w:autoSpaceDN w:val="0"/>
      <w:spacing w:after="0" w:line="240" w:lineRule="auto"/>
      <w:textAlignment w:val="baseline"/>
    </w:pPr>
    <w:rPr>
      <w:rFonts w:ascii="Calibri" w:eastAsia="Calibri" w:hAnsi="Calibri" w:cs="Times New Roman"/>
    </w:rPr>
  </w:style>
  <w:style w:type="paragraph" w:styleId="Lijstalinea">
    <w:name w:val="List Paragraph"/>
    <w:basedOn w:val="Standaard"/>
    <w:uiPriority w:val="34"/>
    <w:qFormat/>
    <w:rsid w:val="006B4B65"/>
    <w:pPr>
      <w:ind w:left="720"/>
      <w:contextualSpacing/>
    </w:pPr>
  </w:style>
  <w:style w:type="paragraph" w:customStyle="1" w:styleId="Default">
    <w:name w:val="Default"/>
    <w:rsid w:val="00F42C1B"/>
    <w:pPr>
      <w:autoSpaceDE w:val="0"/>
      <w:autoSpaceDN w:val="0"/>
      <w:adjustRightInd w:val="0"/>
      <w:spacing w:after="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87590C"/>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87590C"/>
    <w:rPr>
      <w:rFonts w:ascii="Calibri" w:eastAsia="Calibri" w:hAnsi="Calibri" w:cs="Times New Roman"/>
    </w:rPr>
  </w:style>
  <w:style w:type="paragraph" w:styleId="Voettekst">
    <w:name w:val="footer"/>
    <w:basedOn w:val="Standaard"/>
    <w:link w:val="VoettekstChar"/>
    <w:uiPriority w:val="99"/>
    <w:unhideWhenUsed/>
    <w:rsid w:val="0087590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87590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1076</Words>
  <Characters>6136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Niessen</dc:creator>
  <cp:keywords/>
  <dc:description/>
  <cp:lastModifiedBy>Tineke Niessen</cp:lastModifiedBy>
  <cp:revision>3</cp:revision>
  <dcterms:created xsi:type="dcterms:W3CDTF">2021-01-12T14:22:00Z</dcterms:created>
  <dcterms:modified xsi:type="dcterms:W3CDTF">2021-01-20T13:26:00Z</dcterms:modified>
</cp:coreProperties>
</file>